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pStyle w:val="0"/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607"/>
        <w:tblLayout w:type="autofit"/>
        <w:tblInd w:type="dxa" w:w="-108"/>
      </w:tblPr>
      <w:tblGrid>
        <w:gridCol w:w="1650"/>
      </w:tblGrid>
      <w:tr>
        <w:trPr>
          <w:tblCellMar/>
          <w:trHeight w:val="2256" w:hRule="atLeast"/>
        </w:trPr>
        <w:tblPrEx>
          <w:tblCellMar/>
        </w:tblPrEx>
        <w:tc>
          <w:tcPr>
            <w:tcW w:type="dxa" w:w="1607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                </w:t>
            </w:r>
            <w:r>
              <w:drawing>
                <wp:inline>
                  <wp:extent cy="1223074" cx="910562"/>
                  <wp:docPr id="1" name="pic1"/>
                  <a:graphic>
                    <a:graphicData uri="http://schemas.openxmlformats.org/drawingml/2006/picture">
                      <pic:pic>
                        <pic:nvPicPr>
                          <pic:cNvPr id="1" name="pic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23074" cx="91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rPr>
          <w:b w:val="1"/>
        </w:rPr>
      </w:pPr>
    </w:p>
    <w:p>
      <w:pPr>
        <w:pStyle w:val="0"/>
        <w:rPr>
          <w:b w:val="1"/>
        </w:rPr>
      </w:pPr>
    </w:p>
    <w:p>
      <w:pPr>
        <w:pStyle w:val="7"/>
        <w:rPr>
          <w:rFonts w:hAnsi="Times New Roman" w:ascii="Times New Roman"/>
          <w:sz w:val="40"/>
        </w:rPr>
      </w:pPr>
      <w:r>
        <w:rPr>
          <w:rFonts w:hAnsi="Times New Roman" w:ascii="Times New Roman"/>
          <w:sz w:val="40"/>
        </w:rPr>
        <w:t xml:space="preserve">İş üçün müraciət anketi (CV)</w:t>
      </w:r>
    </w:p>
    <w:p>
      <w:pPr>
        <w:jc w:val="center"/>
        <w:pStyle w:val="0"/>
        <w:rPr>
          <w:sz w:val="40"/>
        </w:rPr>
      </w:pPr>
    </w:p>
    <w:p>
      <w:pPr>
        <w:jc w:val="center"/>
        <w:pStyle w:val="0"/>
      </w:pPr>
    </w:p>
    <w:p>
      <w:pPr>
        <w:pStyle w:val="0"/>
        <w:rPr>
          <w:b w:val="1"/>
        </w:rPr>
      </w:pPr>
    </w:p>
    <w:p>
      <w:pPr>
        <w:pStyle w:val="0"/>
        <w:rPr>
          <w:b w:val="1"/>
        </w:rPr>
      </w:pPr>
    </w:p>
    <w:p>
      <w:pPr>
        <w:pStyle w:val="0"/>
        <w:rPr>
          <w:b w:val="1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0188"/>
        <w:tblLayout w:type="autofit"/>
        <w:tblInd w:type="dxa" w:w="-108"/>
      </w:tblPr>
      <w:tblGrid>
        <w:gridCol w:w="2235"/>
        <w:gridCol w:w="7953"/>
      </w:tblGrid>
      <w:tr>
        <w:trPr>
          <w:tblCellMar/>
          <w:trHeight w:val="280" w:hRule="atLeast"/>
        </w:trPr>
        <w:tblPrEx>
          <w:tblCellMar/>
        </w:tblPrEx>
        <w:tc>
          <w:tcPr>
            <w:tcW w:type="dxa" w:w="2235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Soyadı </w:t>
            </w:r>
          </w:p>
        </w:tc>
        <w:tc>
          <w:tcPr>
            <w:tcW w:type="dxa" w:w="7953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>Mustafayev</w:t>
            </w:r>
          </w:p>
        </w:tc>
      </w:tr>
    </w:tbl>
    <w:p>
      <w:pPr>
        <w:pStyle w:val="0"/>
        <w:rPr>
          <w:sz w:val="26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0188"/>
        <w:tblLayout w:type="autofit"/>
        <w:tblInd w:type="dxa" w:w="-108"/>
      </w:tblPr>
      <w:tblGrid>
        <w:gridCol w:w="2235"/>
        <w:gridCol w:w="7953"/>
      </w:tblGrid>
      <w:tr>
        <w:trPr>
          <w:tblCellMar/>
          <w:trHeight w:val="280" w:hRule="atLeast"/>
        </w:trPr>
        <w:tblPrEx>
          <w:tblCellMar/>
        </w:tblPrEx>
        <w:tc>
          <w:tcPr>
            <w:tcW w:type="dxa" w:w="2235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Adı </w:t>
            </w:r>
          </w:p>
        </w:tc>
        <w:tc>
          <w:tcPr>
            <w:tcW w:type="dxa" w:w="7953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>Elman</w:t>
            </w:r>
          </w:p>
        </w:tc>
      </w:tr>
    </w:tbl>
    <w:p>
      <w:pPr>
        <w:pStyle w:val="0"/>
        <w:rPr>
          <w:sz w:val="26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0188"/>
        <w:tblLayout w:type="autofit"/>
        <w:tblInd w:type="dxa" w:w="-108"/>
      </w:tblPr>
      <w:tblGrid>
        <w:gridCol w:w="2235"/>
        <w:gridCol w:w="7953"/>
      </w:tblGrid>
      <w:tr>
        <w:trPr>
          <w:tblCellMar/>
          <w:trHeight w:val="280" w:hRule="atLeast"/>
        </w:trPr>
        <w:tblPrEx>
          <w:tblCellMar/>
        </w:tblPrEx>
        <w:tc>
          <w:tcPr>
            <w:tcW w:type="dxa" w:w="2235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Atasının adı </w:t>
            </w:r>
          </w:p>
        </w:tc>
        <w:tc>
          <w:tcPr>
            <w:tcW w:type="dxa" w:w="7953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>Azay</w:t>
            </w:r>
          </w:p>
        </w:tc>
      </w:tr>
    </w:tbl>
    <w:p>
      <w:pPr>
        <w:pStyle w:val="0"/>
        <w:rPr>
          <w:sz w:val="26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0188"/>
        <w:tblLayout w:type="autofit"/>
        <w:tblInd w:type="dxa" w:w="-108"/>
      </w:tblPr>
      <w:tblGrid>
        <w:gridCol w:w="2235"/>
        <w:gridCol w:w="7953"/>
      </w:tblGrid>
      <w:tr>
        <w:trPr>
          <w:tblCellMar/>
          <w:trHeight w:val="280" w:hRule="atLeast"/>
        </w:trPr>
        <w:tblPrEx>
          <w:tblCellMar/>
        </w:tblPrEx>
        <w:tc>
          <w:tcPr>
            <w:tcW w:type="dxa" w:w="2235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>Təvəllüdü</w:t>
            </w:r>
          </w:p>
        </w:tc>
        <w:tc>
          <w:tcPr>
            <w:tcW w:type="dxa" w:w="7953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>01.05.1994</w:t>
            </w:r>
          </w:p>
        </w:tc>
      </w:tr>
    </w:tbl>
    <w:p>
      <w:pPr>
        <w:pStyle w:val="0"/>
        <w:rPr>
          <w:sz w:val="26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0188"/>
        <w:tblLayout w:type="autofit"/>
        <w:tblInd w:type="dxa" w:w="-108"/>
      </w:tblPr>
      <w:tblGrid>
        <w:gridCol w:w="2235"/>
        <w:gridCol w:w="7953"/>
      </w:tblGrid>
      <w:tr>
        <w:trPr>
          <w:tblCellMar/>
          <w:trHeight w:val="280" w:hRule="atLeast"/>
        </w:trPr>
        <w:tblPrEx>
          <w:tblCellMar/>
        </w:tblPrEx>
        <w:tc>
          <w:tcPr>
            <w:tcW w:type="dxa" w:w="2235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Anadan olduğu yer</w:t>
            </w:r>
          </w:p>
        </w:tc>
        <w:tc>
          <w:tcPr>
            <w:tcW w:type="dxa" w:w="7953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Sabirabad rayonu,Yolçubəyli kəndi</w:t>
            </w:r>
          </w:p>
        </w:tc>
      </w:tr>
    </w:tbl>
    <w:p>
      <w:pPr>
        <w:pStyle w:val="0"/>
        <w:rPr>
          <w:sz w:val="26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0188"/>
        <w:tblLayout w:type="autofit"/>
        <w:tblInd w:type="dxa" w:w="-108"/>
      </w:tblPr>
      <w:tblGrid>
        <w:gridCol w:w="2235"/>
        <w:gridCol w:w="7953"/>
      </w:tblGrid>
      <w:tr>
        <w:trPr>
          <w:tblCellMar/>
          <w:trHeight w:val="280" w:hRule="atLeast"/>
        </w:trPr>
        <w:tblPrEx>
          <w:tblCellMar/>
        </w:tblPrEx>
        <w:tc>
          <w:tcPr>
            <w:tcW w:type="dxa" w:w="2235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Ailə vəziyyəti</w:t>
            </w:r>
          </w:p>
        </w:tc>
        <w:tc>
          <w:tcPr>
            <w:tcW w:type="dxa" w:w="7953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>Subay</w:t>
            </w:r>
          </w:p>
        </w:tc>
      </w:tr>
    </w:tbl>
    <w:p>
      <w:pPr>
        <w:pStyle w:val="0"/>
        <w:rPr>
          <w:sz w:val="26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0188"/>
        <w:tblLayout w:type="autofit"/>
        <w:tblInd w:type="dxa" w:w="-108"/>
      </w:tblPr>
      <w:tblGrid>
        <w:gridCol w:w="2943"/>
        <w:gridCol w:w="7245"/>
      </w:tblGrid>
      <w:tr>
        <w:trPr>
          <w:tblCellMar/>
          <w:trHeight w:val="306" w:hRule="atLeast"/>
        </w:trPr>
        <w:tblPrEx>
          <w:tblCellMar/>
        </w:tblPrEx>
        <w:tc>
          <w:tcPr>
            <w:tcW w:type="dxa" w:w="2943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Qeydiyyat olduğu ünvanı</w:t>
            </w:r>
          </w:p>
        </w:tc>
        <w:tc>
          <w:tcPr>
            <w:tcW w:type="dxa" w:w="7245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Sabirabad rayonu,Yolçubəyli kəndi</w:t>
            </w:r>
          </w:p>
        </w:tc>
      </w:tr>
    </w:tbl>
    <w:p>
      <w:pPr>
        <w:pStyle w:val="0"/>
        <w:rPr>
          <w:sz w:val="26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0188"/>
        <w:tblLayout w:type="autofit"/>
        <w:tblInd w:type="dxa" w:w="-108"/>
      </w:tblPr>
      <w:tblGrid>
        <w:gridCol w:w="2943"/>
        <w:gridCol w:w="7245"/>
      </w:tblGrid>
      <w:tr>
        <w:trPr>
          <w:tblCellMar/>
          <w:trHeight w:val="306" w:hRule="atLeast"/>
        </w:trPr>
        <w:tblPrEx>
          <w:tblCellMar/>
        </w:tblPrEx>
        <w:tc>
          <w:tcPr>
            <w:tcW w:type="dxa" w:w="2943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Hal-hazırda yaşadığınız ünvan</w:t>
            </w:r>
          </w:p>
        </w:tc>
        <w:tc>
          <w:tcPr>
            <w:tcW w:type="dxa" w:w="7245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Xırdalan şəhəri, 21-ci məhəllə</w:t>
            </w:r>
          </w:p>
        </w:tc>
      </w:tr>
      <w:tr>
        <w:trPr>
          <w:tblCellMar/>
          <w:trHeight w:val="441" w:hRule="atLeast"/>
        </w:trPr>
        <w:tblPrEx>
          <w:tblCellMar/>
        </w:tblPrEx>
        <w:tc>
          <w:tcPr>
            <w:tcW w:type="dxa" w:w="2943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Sürücülük Vəsiqəsi</w:t>
            </w:r>
          </w:p>
        </w:tc>
        <w:tc>
          <w:tcPr>
            <w:tcW w:type="dxa" w:w="7245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>BC</w:t>
            </w:r>
          </w:p>
        </w:tc>
      </w:tr>
      <w:tr>
        <w:trPr>
          <w:tblCellMar/>
          <w:trHeight w:val="419" w:hRule="atLeast"/>
        </w:trPr>
        <w:tblPrEx>
          <w:tblCellMar/>
        </w:tblPrEx>
        <w:tc>
          <w:tcPr>
            <w:tcW w:type="dxa" w:w="2943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 xml:space="preserve">Hərbi Xidmət</w:t>
            </w:r>
          </w:p>
        </w:tc>
        <w:tc>
          <w:tcPr>
            <w:tcW w:type="dxa" w:w="7245"/>
          </w:tcPr>
          <w:p>
            <w:pPr>
              <w:pStyle w:val="0"/>
              <w:rPr>
                <w:sz w:val="26"/>
              </w:rPr>
            </w:pPr>
            <w:r>
              <w:rPr>
                <w:sz w:val="26"/>
              </w:rPr>
              <w:t>Var</w:t>
            </w:r>
          </w:p>
        </w:tc>
      </w:tr>
    </w:tbl>
    <w:p>
      <w:pPr>
        <w:pStyle w:val="0"/>
        <w:rPr>
          <w:b w:val="1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0188"/>
        <w:tblLayout w:type="autofit"/>
        <w:tblInd w:type="dxa" w:w="-108"/>
      </w:tblPr>
      <w:tblGrid>
        <w:gridCol w:w="1420"/>
        <w:gridCol w:w="8768"/>
      </w:tblGrid>
      <w:tr>
        <w:trPr>
          <w:tblCellMar/>
          <w:trHeight w:val="250" w:hRule="atLeast"/>
        </w:trPr>
        <w:tblPrEx>
          <w:tblCellMar/>
        </w:tblPrEx>
        <w:tc>
          <w:tcPr>
            <w:gridSpan w:val="2"/>
            <w:tcW w:type="dxa" w:w="10188"/>
          </w:tcPr>
          <w:p>
            <w:pPr>
              <w:jc w:val="center"/>
              <w:pStyle w:val="0"/>
              <w:rPr>
                <w:sz w:val="28"/>
                <w:b w:val="1"/>
              </w:rPr>
            </w:pPr>
            <w:r>
              <w:rPr>
                <w:sz w:val="28"/>
                <w:b w:val="1"/>
              </w:rPr>
              <w:t xml:space="preserve">Telefon nömrəsi</w:t>
            </w:r>
          </w:p>
        </w:tc>
      </w:tr>
      <w:tr>
        <w:trPr>
          <w:tblCellMar/>
          <w:trHeight w:val="263" w:hRule="atLeast"/>
        </w:trPr>
        <w:tblPrEx>
          <w:tblCellMar/>
        </w:tblPrEx>
        <w:tc>
          <w:tcPr>
            <w:tcW w:type="dxa" w:w="1420"/>
          </w:tcPr>
          <w:p>
            <w:pPr>
              <w:pStyle w:val="0"/>
              <w:rPr>
                <w:sz w:val="28"/>
              </w:rPr>
            </w:pPr>
            <w:r>
              <w:rPr>
                <w:sz w:val="28"/>
              </w:rPr>
              <w:t xml:space="preserve">   Mobil </w:t>
            </w:r>
          </w:p>
        </w:tc>
        <w:tc>
          <w:tcPr>
            <w:tcW w:type="dxa" w:w="8768"/>
          </w:tcPr>
          <w:p>
            <w:pPr>
              <w:pStyle w:val="0"/>
            </w:pPr>
            <w:r>
              <w:t>+994517494071</w:t>
            </w:r>
          </w:p>
        </w:tc>
      </w:tr>
      <w:tr>
        <w:trPr>
          <w:tblCellMar/>
          <w:trHeight w:val="263" w:hRule="atLeast"/>
        </w:trPr>
        <w:tblPrEx>
          <w:tblCellMar/>
        </w:tblPrEx>
        <w:tc>
          <w:tcPr>
            <w:tcW w:type="dxa" w:w="1420"/>
          </w:tcPr>
          <w:p>
            <w:pPr>
              <w:pStyle w:val="0"/>
              <w:rPr>
                <w:sz w:val="28"/>
              </w:rPr>
            </w:pPr>
            <w:r>
              <w:rPr>
                <w:sz w:val="28"/>
              </w:rPr>
              <w:t xml:space="preserve">   E-poçt</w:t>
            </w:r>
          </w:p>
        </w:tc>
        <w:tc>
          <w:tcPr>
            <w:tcW w:type="dxa" w:w="8768"/>
          </w:tcPr>
          <w:p>
            <w:pPr>
              <w:pStyle w:val="0"/>
            </w:pPr>
            <w:r>
              <w:t>elman.mustafayev.94@list.ru</w:t>
            </w:r>
          </w:p>
        </w:tc>
      </w:tr>
    </w:tbl>
    <w:p>
      <w:pPr>
        <w:pStyle w:val="0"/>
        <w:rPr>
          <w:b w:val="1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</w:tblCellMar>
        <w:tblW w:type="dxa" w:w="10288"/>
        <w:tblLayout w:type="autofit"/>
        <w:tblInd w:type="dxa" w:w="-142"/>
      </w:tblPr>
      <w:tblGrid>
        <w:gridCol w:w="3190"/>
        <w:gridCol w:w="1528"/>
        <w:gridCol w:w="1038"/>
        <w:gridCol w:w="4532"/>
      </w:tblGrid>
      <w:tr>
        <w:trPr>
          <w:tblCellMar/>
          <w:trHeight w:val="385" w:hRule="atLeast"/>
        </w:trPr>
        <w:tblPrEx>
          <w:tblCellMar/>
        </w:tblPrEx>
        <w:tc>
          <w:tcPr>
            <w:gridSpan w:val="4"/>
            <w:tcW w:type="dxa" w:w="10288"/>
          </w:tcPr>
          <w:p>
            <w:pPr>
              <w:ind w:firstLine="708"/>
              <w:pStyle w:val="0"/>
              <w:rPr>
                <w:sz w:val="28"/>
                <w:b w:val="1"/>
              </w:rPr>
            </w:pPr>
            <w:r>
              <w:rPr>
                <w:sz w:val="28"/>
                <w:b w:val="1"/>
              </w:rPr>
              <w:t xml:space="preserve">                                                         Təhsil</w:t>
            </w:r>
          </w:p>
        </w:tc>
      </w:tr>
      <w:tr>
        <w:trPr>
          <w:tblCellMar/>
          <w:trHeight w:val="280" w:hRule="atLeast"/>
        </w:trPr>
        <w:tblPrEx>
          <w:tblCellMar/>
        </w:tblPrEx>
        <w:tc>
          <w:tcPr>
            <w:tcW w:type="dxa" w:w="3190"/>
          </w:tcPr>
          <w:p>
            <w:pPr>
              <w:jc w:val="center"/>
              <w:pStyle w:val="0"/>
              <w:rPr>
                <w:u w:val="single"/>
              </w:rPr>
            </w:pPr>
          </w:p>
          <w:p>
            <w:pPr>
              <w:jc w:val="center"/>
              <w:pStyle w:val="3"/>
              <w:rPr>
                <w:rFonts w:hAnsi="Times New Roman" w:ascii="Times New Roman"/>
                <w:u w:val="none"/>
              </w:rPr>
            </w:pPr>
            <w:r>
              <w:rPr>
                <w:rFonts w:hAnsi="Times New Roman" w:ascii="Times New Roman"/>
                <w:u w:val="none"/>
              </w:rPr>
              <w:t xml:space="preserve">Təhsil müəsisasinin adı</w:t>
            </w:r>
          </w:p>
        </w:tc>
        <w:tc>
          <w:tcPr>
            <w:tcW w:type="dxa" w:w="1528"/>
          </w:tcPr>
          <w:p>
            <w:pPr>
              <w:jc w:val="center"/>
              <w:pStyle w:val="0"/>
            </w:pPr>
          </w:p>
          <w:p>
            <w:pPr>
              <w:jc w:val="center"/>
              <w:pStyle w:val="0"/>
            </w:pPr>
            <w:r>
              <w:t xml:space="preserve">Daxil olduğu il</w:t>
            </w:r>
          </w:p>
        </w:tc>
        <w:tc>
          <w:tcPr>
            <w:tcW w:type="dxa" w:w="1038"/>
          </w:tcPr>
          <w:p>
            <w:pPr>
              <w:jc w:val="center"/>
              <w:pStyle w:val="0"/>
            </w:pPr>
          </w:p>
          <w:p>
            <w:pPr>
              <w:jc w:val="center"/>
              <w:pStyle w:val="0"/>
            </w:pPr>
            <w:r>
              <w:t xml:space="preserve">Bitirdiyi il</w:t>
            </w:r>
          </w:p>
        </w:tc>
        <w:tc>
          <w:tcPr>
            <w:tcW w:type="dxa" w:w="4532"/>
          </w:tcPr>
          <w:p>
            <w:pPr>
              <w:jc w:val="center"/>
              <w:pStyle w:val="0"/>
            </w:pPr>
          </w:p>
          <w:p>
            <w:pPr>
              <w:jc w:val="center"/>
              <w:pStyle w:val="0"/>
            </w:pPr>
            <w:r>
              <w:t xml:space="preserve">Fakültə (ixtisas)</w:t>
            </w:r>
          </w:p>
        </w:tc>
      </w:tr>
      <w:tr>
        <w:trPr>
          <w:tblCellMar/>
          <w:trHeight w:val="294" w:hRule="atLeast"/>
        </w:trPr>
        <w:tblPrEx>
          <w:tblCellMar/>
        </w:tblPrEx>
        <w:tc>
          <w:tcPr>
            <w:tcW w:type="dxa" w:w="3190"/>
          </w:tcPr>
          <w:p>
            <w:pPr>
              <w:pStyle w:val="0"/>
            </w:pPr>
            <w:r>
              <w:t>AzMİU</w:t>
            </w:r>
          </w:p>
        </w:tc>
        <w:tc>
          <w:tcPr>
            <w:tcW w:type="dxa" w:w="1528"/>
          </w:tcPr>
          <w:p>
            <w:pPr>
              <w:pStyle w:val="0"/>
            </w:pPr>
            <w:r>
              <w:t>2011</w:t>
            </w:r>
          </w:p>
        </w:tc>
        <w:tc>
          <w:tcPr>
            <w:tcW w:type="dxa" w:w="1038"/>
          </w:tcPr>
          <w:p>
            <w:pPr>
              <w:pStyle w:val="0"/>
            </w:pPr>
            <w:r>
              <w:t>2015</w:t>
            </w:r>
          </w:p>
        </w:tc>
        <w:tc>
          <w:tcPr>
            <w:tcW w:type="dxa" w:w="4532"/>
          </w:tcPr>
          <w:p>
            <w:pPr>
              <w:pStyle w:val="0"/>
            </w:pPr>
            <w:r>
              <w:t xml:space="preserve"> Nəqliyyat Tikintisi Mühəndisliyi</w:t>
            </w:r>
          </w:p>
        </w:tc>
      </w:tr>
    </w:tbl>
    <w:p>
      <w:pPr>
        <w:pStyle w:val="0"/>
        <w:rPr>
          <w:b w:val="1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</w:tblCellMar>
        <w:tblW w:type="dxa" w:w="10222"/>
        <w:tblLayout w:type="autofit"/>
        <w:tblInd w:type="dxa" w:w="-142"/>
      </w:tblPr>
      <w:tblGrid>
        <w:gridCol w:w="3075"/>
        <w:gridCol w:w="1952"/>
        <w:gridCol w:w="1952"/>
        <w:gridCol w:w="3243"/>
      </w:tblGrid>
      <w:tr>
        <w:trPr>
          <w:tblCellMar/>
          <w:trHeight w:val="272" w:hRule="atLeast"/>
        </w:trPr>
        <w:tblPrEx>
          <w:tblCellMar/>
        </w:tblPrEx>
        <w:tc>
          <w:tcPr>
            <w:tcW w:type="dxa" w:w="3075"/>
          </w:tcPr>
          <w:p>
            <w:pPr>
              <w:jc w:val="center"/>
              <w:pStyle w:val="3"/>
              <w:rPr>
                <w:rFonts w:hAnsi="Times New Roman" w:ascii="Times New Roman"/>
                <w:sz w:val="26"/>
                <w:b w:val="1"/>
                <w:u w:val="none"/>
              </w:rPr>
            </w:pPr>
            <w:r>
              <w:rPr>
                <w:rFonts w:hAnsi="Times New Roman" w:ascii="Times New Roman"/>
                <w:sz w:val="26"/>
                <w:b w:val="1"/>
                <w:u w:val="none"/>
              </w:rPr>
              <w:t xml:space="preserve">Xarici dillər</w:t>
            </w:r>
          </w:p>
        </w:tc>
        <w:tc>
          <w:tcPr>
            <w:tcW w:type="dxa" w:w="1952"/>
          </w:tcPr>
          <w:p>
            <w:pPr>
              <w:jc w:val="center"/>
              <w:pStyle w:val="0"/>
            </w:pPr>
            <w:r>
              <w:t xml:space="preserve">Kafi </w:t>
            </w:r>
          </w:p>
        </w:tc>
        <w:tc>
          <w:tcPr>
            <w:tcW w:type="dxa" w:w="1952"/>
          </w:tcPr>
          <w:p>
            <w:pPr>
              <w:jc w:val="center"/>
              <w:pStyle w:val="0"/>
            </w:pPr>
            <w:r>
              <w:t xml:space="preserve">Yaxşı  </w:t>
            </w:r>
          </w:p>
        </w:tc>
        <w:tc>
          <w:tcPr>
            <w:tcW w:type="dxa" w:w="3243"/>
          </w:tcPr>
          <w:p>
            <w:pPr>
              <w:jc w:val="center"/>
              <w:pStyle w:val="0"/>
            </w:pPr>
            <w:r>
              <w:t xml:space="preserve">Əla </w:t>
            </w:r>
          </w:p>
        </w:tc>
      </w:tr>
      <w:tr>
        <w:trPr>
          <w:tblCellMar/>
          <w:trHeight w:val="286" w:hRule="atLeast"/>
        </w:trPr>
        <w:tblPrEx>
          <w:tblCellMar/>
        </w:tblPrEx>
        <w:tc>
          <w:tcPr>
            <w:tcW w:type="dxa" w:w="3075"/>
          </w:tcPr>
          <w:p>
            <w:pPr>
              <w:pStyle w:val="0"/>
            </w:pPr>
            <w:r>
              <w:t>Azərbaycan</w:t>
            </w:r>
          </w:p>
        </w:tc>
        <w:tc>
          <w:tcPr>
            <w:tcW w:type="dxa" w:w="1952"/>
          </w:tcPr>
          <w:p>
            <w:pPr>
              <w:jc w:val="center"/>
              <w:pStyle w:val="0"/>
            </w:pPr>
          </w:p>
        </w:tc>
        <w:tc>
          <w:tcPr>
            <w:tcW w:type="dxa" w:w="1952"/>
          </w:tcPr>
          <w:p>
            <w:pPr>
              <w:jc w:val="center"/>
              <w:pStyle w:val="0"/>
            </w:pPr>
          </w:p>
        </w:tc>
        <w:tc>
          <w:tcPr>
            <w:tcW w:type="dxa" w:w="3243"/>
          </w:tcPr>
          <w:p>
            <w:pPr>
              <w:jc w:val="center"/>
              <w:pStyle w:val="0"/>
            </w:pPr>
            <w:r>
              <w:t>+</w:t>
            </w:r>
          </w:p>
        </w:tc>
      </w:tr>
      <w:tr>
        <w:trPr>
          <w:tblCellMar/>
          <w:trHeight w:val="300" w:hRule="atLeast"/>
        </w:trPr>
        <w:tblPrEx>
          <w:tblCellMar/>
        </w:tblPrEx>
        <w:tc>
          <w:tcPr>
            <w:tcW w:type="dxa" w:w="3075"/>
          </w:tcPr>
          <w:p>
            <w:pPr>
              <w:pStyle w:val="0"/>
            </w:pPr>
            <w:r>
              <w:t xml:space="preserve">Rus dili</w:t>
            </w:r>
          </w:p>
        </w:tc>
        <w:tc>
          <w:tcPr>
            <w:tcW w:type="dxa" w:w="1952"/>
          </w:tcPr>
          <w:p>
            <w:pPr>
              <w:jc w:val="center"/>
              <w:pStyle w:val="0"/>
            </w:pPr>
          </w:p>
        </w:tc>
        <w:tc>
          <w:tcPr>
            <w:tcW w:type="dxa" w:w="1952"/>
          </w:tcPr>
          <w:p>
            <w:pPr>
              <w:jc w:val="center"/>
              <w:pStyle w:val="0"/>
            </w:pPr>
          </w:p>
        </w:tc>
        <w:tc>
          <w:tcPr>
            <w:tcW w:type="dxa" w:w="3243"/>
          </w:tcPr>
          <w:p>
            <w:pPr>
              <w:jc w:val="center"/>
              <w:pStyle w:val="0"/>
            </w:pPr>
            <w:r>
              <w:t>+</w:t>
            </w:r>
          </w:p>
        </w:tc>
      </w:tr>
      <w:tr>
        <w:trPr>
          <w:tblCellMar/>
          <w:trHeight w:val="300" w:hRule="atLeast"/>
        </w:trPr>
        <w:tblPrEx>
          <w:tblCellMar/>
        </w:tblPrEx>
        <w:tc>
          <w:tcPr>
            <w:tcW w:type="dxa" w:w="3075"/>
          </w:tcPr>
          <w:p>
            <w:pPr>
              <w:pStyle w:val="0"/>
            </w:pPr>
            <w:r>
              <w:t xml:space="preserve">İngilis dili</w:t>
            </w:r>
          </w:p>
        </w:tc>
        <w:tc>
          <w:tcPr>
            <w:tcW w:type="dxa" w:w="1952"/>
          </w:tcPr>
          <w:p>
            <w:pPr>
              <w:jc w:val="center"/>
              <w:pStyle w:val="0"/>
            </w:pPr>
            <w:r>
              <w:t>+</w:t>
            </w:r>
          </w:p>
        </w:tc>
        <w:tc>
          <w:tcPr>
            <w:tcW w:type="dxa" w:w="1952"/>
          </w:tcPr>
          <w:p>
            <w:pPr>
              <w:jc w:val="center"/>
              <w:pStyle w:val="0"/>
            </w:pPr>
          </w:p>
        </w:tc>
        <w:tc>
          <w:tcPr>
            <w:tcW w:type="dxa" w:w="3243"/>
          </w:tcPr>
          <w:p>
            <w:pPr>
              <w:jc w:val="center"/>
              <w:pStyle w:val="0"/>
            </w:pPr>
          </w:p>
        </w:tc>
      </w:tr>
    </w:tbl>
    <w:p>
      <w:pPr>
        <w:pStyle w:val="0"/>
        <w:rPr>
          <w:b w:val="1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</w:tblCellMar>
        <w:tblW w:type="dxa" w:w="9620"/>
        <w:tblLayout w:type="autofit"/>
        <w:tblInd w:type="dxa" w:w="-142"/>
      </w:tblPr>
      <w:tblGrid>
        <w:gridCol w:w="3502"/>
        <w:gridCol w:w="2065"/>
        <w:gridCol w:w="2066"/>
        <w:gridCol w:w="1987"/>
      </w:tblGrid>
      <w:tr>
        <w:trPr>
          <w:tblCellMar/>
          <w:trHeight w:val="309" w:hRule="atLeast"/>
        </w:trPr>
        <w:tblPrEx>
          <w:tblCellMar/>
        </w:tblPrEx>
        <w:tc>
          <w:tcPr>
            <w:tcW w:type="dxa" w:w="3502"/>
          </w:tcPr>
          <w:p>
            <w:pPr>
              <w:jc w:val="center"/>
              <w:pStyle w:val="3"/>
              <w:rPr>
                <w:rFonts w:hAnsi="Times New Roman" w:ascii="Times New Roman"/>
                <w:b w:val="1"/>
                <w:u w:val="none"/>
              </w:rPr>
            </w:pPr>
            <w:r>
              <w:rPr>
                <w:rFonts w:hAnsi="Times New Roman" w:ascii="Times New Roman"/>
                <w:b w:val="1"/>
                <w:u w:val="none"/>
              </w:rPr>
              <w:t xml:space="preserve">Kompyuter bilikləri</w:t>
            </w:r>
          </w:p>
        </w:tc>
        <w:tc>
          <w:tcPr>
            <w:tcW w:type="dxa" w:w="2065"/>
          </w:tcPr>
          <w:p>
            <w:pPr>
              <w:jc w:val="center"/>
              <w:pStyle w:val="0"/>
            </w:pPr>
            <w:r>
              <w:t xml:space="preserve">Kafi </w:t>
            </w:r>
          </w:p>
        </w:tc>
        <w:tc>
          <w:tcPr>
            <w:tcW w:type="dxa" w:w="2066"/>
          </w:tcPr>
          <w:p>
            <w:pPr>
              <w:jc w:val="center"/>
              <w:pStyle w:val="0"/>
            </w:pPr>
            <w:r>
              <w:t xml:space="preserve">Yaxşı  </w:t>
            </w:r>
          </w:p>
        </w:tc>
        <w:tc>
          <w:tcPr>
            <w:tcW w:type="dxa" w:w="1987"/>
          </w:tcPr>
          <w:p>
            <w:pPr>
              <w:jc w:val="center"/>
              <w:pStyle w:val="0"/>
            </w:pPr>
            <w:r>
              <w:t xml:space="preserve">Əla </w:t>
            </w:r>
          </w:p>
        </w:tc>
      </w:tr>
      <w:tr>
        <w:trPr>
          <w:tblCellMar/>
          <w:trHeight w:val="326" w:hRule="atLeast"/>
        </w:trPr>
        <w:tblPrEx>
          <w:tblCellMar/>
        </w:tblPrEx>
        <w:tc>
          <w:tcPr>
            <w:tcW w:type="dxa" w:w="3502"/>
          </w:tcPr>
          <w:p>
            <w:pPr>
              <w:pStyle w:val="0"/>
            </w:pPr>
          </w:p>
        </w:tc>
        <w:tc>
          <w:tcPr>
            <w:tcW w:type="dxa" w:w="2065"/>
          </w:tcPr>
          <w:p>
            <w:pPr>
              <w:jc w:val="center"/>
              <w:pStyle w:val="0"/>
            </w:pPr>
          </w:p>
        </w:tc>
        <w:tc>
          <w:tcPr>
            <w:tcW w:type="dxa" w:w="2066"/>
          </w:tcPr>
          <w:p>
            <w:pPr>
              <w:jc w:val="center"/>
              <w:pStyle w:val="0"/>
            </w:pPr>
            <w:r>
              <w:t>+</w:t>
            </w:r>
          </w:p>
        </w:tc>
        <w:tc>
          <w:tcPr>
            <w:tcW w:type="dxa" w:w="1987"/>
          </w:tcPr>
          <w:p>
            <w:pPr>
              <w:jc w:val="center"/>
              <w:pStyle w:val="0"/>
            </w:pPr>
          </w:p>
        </w:tc>
      </w:tr>
    </w:tbl>
    <w:p>
      <w:pPr>
        <w:pStyle w:val="0"/>
        <w:rPr>
          <w:b w:val="1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Layout w:type="autofit"/>
        <w:tblInd w:type="dxa" w:w="-108"/>
      </w:tblPr>
      <w:tblGrid>
        <w:gridCol w:w="2660"/>
        <w:gridCol w:w="1559"/>
        <w:gridCol w:w="5352"/>
      </w:tblGrid>
      <w:tr>
        <w:trPr>
          <w:tblCellMar/>
        </w:trPr>
        <w:tblPrEx>
          <w:tblCellMar/>
        </w:tblPrEx>
        <w:tc>
          <w:tcPr>
            <w:gridSpan w:val="3"/>
            <w:tcW w:type="dxa" w:w="9571"/>
          </w:tcPr>
          <w:p>
            <w:pPr>
              <w:jc w:val="center"/>
              <w:pStyle w:val="0"/>
              <w:rPr>
                <w:sz w:val="28"/>
                <w:b w:val="1"/>
              </w:rPr>
            </w:pPr>
            <w:r>
              <w:rPr>
                <w:sz w:val="28"/>
                <w:b w:val="1"/>
              </w:rPr>
              <w:t xml:space="preserve">Əmək fəaliyyətiniz haqda məlumat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2660"/>
          </w:tcPr>
          <w:p>
            <w:pPr>
              <w:jc w:val="center"/>
              <w:pStyle w:val="0"/>
            </w:pPr>
            <w:r>
              <w:t xml:space="preserve">Müəssisənin adı</w:t>
            </w:r>
          </w:p>
        </w:tc>
        <w:tc>
          <w:tcPr>
            <w:tcW w:type="dxa" w:w="1559"/>
          </w:tcPr>
          <w:p>
            <w:pPr>
              <w:jc w:val="center"/>
              <w:pStyle w:val="0"/>
            </w:pPr>
            <w:r>
              <w:t xml:space="preserve">İş müddəti</w:t>
            </w:r>
          </w:p>
        </w:tc>
        <w:tc>
          <w:tcPr>
            <w:tcW w:type="dxa" w:w="5352"/>
          </w:tcPr>
          <w:p>
            <w:pPr>
              <w:jc w:val="center"/>
              <w:pStyle w:val="0"/>
            </w:pPr>
            <w:r>
              <w:t>Vəzifəniz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2660"/>
          </w:tcPr>
          <w:p>
            <w:pPr>
              <w:jc w:val="center"/>
              <w:pStyle w:val="0"/>
            </w:pPr>
            <w:r>
              <w:t>Cafepark</w:t>
              <w:br/>
              <w:t xml:space="preserve">Atmosphere Lounge</w:t>
            </w:r>
          </w:p>
        </w:tc>
        <w:tc>
          <w:tcPr>
            <w:tcW w:type="dxa" w:w="1559"/>
          </w:tcPr>
          <w:p>
            <w:pPr>
              <w:jc w:val="center"/>
              <w:pStyle w:val="0"/>
            </w:pPr>
            <w:r>
              <w:t>2016-2019</w:t>
              <w:br/>
              <w:t>2019-</w:t>
            </w:r>
          </w:p>
        </w:tc>
        <w:tc>
          <w:tcPr>
            <w:tcW w:type="dxa" w:w="5352"/>
          </w:tcPr>
          <w:p>
            <w:pPr>
              <w:pStyle w:val="0"/>
            </w:pPr>
            <w:r>
              <w:t xml:space="preserve">                                    Ofisiant</w:t>
              <w:br/>
              <w:t xml:space="preserve">                                    Baş Ofisiant</w:t>
            </w:r>
          </w:p>
        </w:tc>
      </w:tr>
    </w:tbl>
    <w:p>
      <w:pPr>
        <w:pStyle w:val="0"/>
      </w:pPr>
    </w:p>
    <w:sectPr>
      <w:pgSz w:w="11906" w:h="16838"/>
      <w:pgMar w:top="270" w:bottom="284" w:left="1304" w:right="566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3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4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5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6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7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15" w:type="paragraph">
    <w:name w:val="Текст выноски"/>
    <w:rPr>
      <w:rFonts w:hAnsi="Tahoma" w:ascii="Tahoma"/>
      <w:sz w:val="16"/>
    </w:rPr>
  </w:style>
  <w:style w:styleId="1" w:type="paragraph">
    <w:name w:val="Заголовок 1"/>
    <w:pPr>
      <w:jc w:val="right"/>
    </w:pPr>
    <w:rPr>
      <w:rFonts w:hAnsi="A3 Arial AzLat" w:ascii="A3 Arial AzLat"/>
      <w:sz w:val="24"/>
      <w:b w:val="1"/>
      <w:i w:val="1"/>
    </w:rPr>
  </w:style>
  <w:style w:styleId="0" w:type="paragraph">
    <w:name w:val="Обычный"/>
    <w:rPr>
      <w:sz w:val="24"/>
    </w:rPr>
  </w:style>
  <w:style w:styleId="3" w:type="paragraph">
    <w:name w:val="Заголовок 3"/>
    <w:rPr>
      <w:rFonts w:hAnsi="A3 Arial AzCyr" w:ascii="A3 Arial AzCyr"/>
      <w:sz w:val="24"/>
      <w:u w:val="single"/>
    </w:rPr>
  </w:style>
  <w:style w:styleId="2" w:type="paragraph">
    <w:name w:val="Заголовок 2"/>
    <w:rPr>
      <w:rFonts w:hAnsi="A3 Arial AzCyr" w:ascii="A3 Arial AzCyr"/>
      <w:sz w:val="24"/>
      <w:i w:val="1"/>
    </w:rPr>
  </w:style>
  <w:style w:styleId="5" w:type="paragraph">
    <w:name w:val="Заголовок 5"/>
    <w:pPr>
      <w:jc w:val="both"/>
    </w:pPr>
    <w:rPr>
      <w:rFonts w:hAnsi="A3 Arial AzCyr" w:ascii="A3 Arial AzCyr"/>
      <w:sz w:val="24"/>
      <w:b w:val="1"/>
    </w:rPr>
  </w:style>
  <w:style w:styleId="4" w:type="paragraph">
    <w:name w:val="Заголовок 4"/>
    <w:rPr>
      <w:rFonts w:hAnsi="A3 Arial AzCyr" w:ascii="A3 Arial AzCyr"/>
      <w:sz w:val="24"/>
      <w:b w:val="1"/>
    </w:rPr>
  </w:style>
  <w:style w:styleId="7" w:type="paragraph">
    <w:name w:val="Заголовок 7"/>
    <w:pPr>
      <w:jc w:val="center"/>
    </w:pPr>
    <w:rPr>
      <w:rFonts w:hAnsi="A3 Arial AzLat" w:ascii="A3 Arial AzLat"/>
      <w:sz w:val="32"/>
      <w:b w:val="1"/>
    </w:rPr>
  </w:style>
  <w:style w:styleId="6" w:type="paragraph">
    <w:name w:val="Заголовок 6"/>
    <w:pPr>
      <w:jc w:val="center"/>
    </w:pPr>
    <w:rPr>
      <w:rFonts w:hAnsi="A3 Arial AzCyr" w:ascii="A3 Arial AzCyr"/>
      <w:sz w:val="24"/>
      <w:b w:val="1"/>
    </w:rPr>
  </w:style>
  <w:style w:styleId="8" w:type="paragraph">
    <w:name w:val="Заголовок 8"/>
    <w:pPr>
      <w:jc w:val="both"/>
    </w:pPr>
    <w:rPr>
      <w:rFonts w:hAnsi="A3 Arial AzLat" w:ascii="A3 Arial AzLat"/>
      <w:sz w:val="28"/>
      <w:b w:val="1"/>
    </w:rPr>
  </w:style>
</w:styles>
</file>

<file path=word/_rels/document.xml.rels><?xml version='1.0' encoding='utf-8' standalone='yes'?>
<Relationships xmlns="http://schemas.openxmlformats.org/package/2006/relationships"><Relationship Id="rId1" Target="media/image0.jpeg" Type="http://schemas.openxmlformats.org/officeDocument/2006/relationships/image"/><Relationship Id="rId2" Target="numbering.xml" Type="http://schemas.openxmlformats.org/officeDocument/2006/relationships/numbering"/><Relationship Id="rId3" Target="settings.xml" Type="http://schemas.openxmlformats.org/officeDocument/2006/relationships/settings"/><Relationship Id="rId4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CV 2018 (3) (копия 1).docx</dc:title>
</cp:coreProperties>
</file>