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060"/>
          <w:tab w:val="right" w:leader="none" w:pos="9279"/>
        </w:tabs>
        <w:rPr>
          <w:rFonts w:ascii="Arial" w:cs="Arial" w:hAnsi="Arial"/>
          <w:sz w:val="18"/>
          <w:szCs w:val="18"/>
          <w:lang w:val="it-IT"/>
        </w:rPr>
      </w:pPr>
      <w:r>
        <w:rPr>
          <w:rFonts w:ascii="Arial" w:cs="Arial" w:hAnsi="Arial"/>
          <w:noProof/>
          <w:sz w:val="18"/>
          <w:szCs w:val="18"/>
        </w:rPr>
        <w:drawing>
          <wp:inline distL="0" distT="0" distB="0" distR="0">
            <wp:extent cx="888521" cy="1184694"/>
            <wp:effectExtent l="0" t="0" r="6985" b="0"/>
            <wp:docPr id="1026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88521" cy="118469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>Bakı şəh., Xətai ray., İ.Zülfüqarov küç., məh.2942A, ev.7A, m.47</w:t>
      </w:r>
    </w:p>
    <w:p>
      <w:pPr>
        <w:pStyle w:val="style0"/>
        <w:jc w:val="right"/>
        <w:rPr>
          <w:rFonts w:ascii="Arial" w:cs="Arial" w:hAnsi="Arial"/>
          <w:color w:val="000000"/>
          <w:sz w:val="18"/>
          <w:szCs w:val="18"/>
          <w:lang w:val="it-IT"/>
        </w:rPr>
      </w:pPr>
      <w:r>
        <w:rPr>
          <w:rFonts w:ascii="Arial" w:cs="Arial" w:hAnsi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6057900" cy="35560"/>
                <wp:effectExtent l="0" t="0" r="38100" b="40640"/>
                <wp:wrapNone/>
                <wp:docPr id="1027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057900" cy="3556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9.0pt,12.8pt" to="468.0pt,15.6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x;">
                <v:fill/>
              </v:line>
            </w:pict>
          </mc:Fallback>
        </mc:AlternateContent>
      </w:r>
      <w:r>
        <w:rPr>
          <w:rFonts w:ascii="Arial" w:cs="Arial" w:hAnsi="Arial"/>
          <w:sz w:val="18"/>
          <w:szCs w:val="18"/>
          <w:u w:val="single"/>
          <w:lang w:val="it-IT"/>
        </w:rPr>
        <w:t>+994 (55)-444-89-05</w:t>
      </w:r>
      <w:r>
        <w:rPr>
          <w:rFonts w:ascii="Arial" w:cs="Arial" w:hAnsi="Arial"/>
          <w:sz w:val="18"/>
          <w:szCs w:val="18"/>
          <w:lang w:val="it-IT"/>
        </w:rPr>
        <w:t>;</w:t>
      </w:r>
      <w:r>
        <w:rPr>
          <w:rFonts w:ascii="Arial" w:cs="Arial" w:hAnsi="Arial"/>
          <w:sz w:val="18"/>
          <w:szCs w:val="18"/>
          <w:lang w:val="it-IT"/>
        </w:rPr>
        <w:t xml:space="preserve"> </w:t>
      </w:r>
      <w:r>
        <w:rPr>
          <w:rFonts w:ascii="Arial" w:cs="Arial" w:hAnsi="Arial"/>
          <w:sz w:val="18"/>
          <w:szCs w:val="18"/>
          <w:lang w:val="it-IT"/>
        </w:rPr>
        <w:t>jziz21618</w:t>
      </w:r>
      <w:r>
        <w:rPr>
          <w:rFonts w:ascii="Arial" w:cs="Arial" w:hAnsi="Arial"/>
          <w:sz w:val="18"/>
          <w:szCs w:val="18"/>
          <w:lang w:val="it-IT"/>
        </w:rPr>
        <w:t>@gmail.com</w:t>
      </w:r>
      <w:r>
        <w:rPr>
          <w:rFonts w:ascii="Arial" w:cs="Arial" w:hAnsi="Arial"/>
          <w:sz w:val="18"/>
          <w:szCs w:val="18"/>
          <w:lang w:val="it-IT"/>
        </w:rPr>
        <w:t>;</w:t>
      </w:r>
    </w:p>
    <w:p>
      <w:pPr>
        <w:pStyle w:val="style0"/>
        <w:rPr>
          <w:rFonts w:ascii="Arial" w:cs="Arial" w:hAnsi="Arial"/>
          <w:sz w:val="20"/>
          <w:szCs w:val="20"/>
          <w:lang w:val="it-IT"/>
        </w:rPr>
      </w:pPr>
    </w:p>
    <w:p>
      <w:pPr>
        <w:pStyle w:val="style0"/>
        <w:spacing w:lineRule="auto" w:line="276"/>
        <w:rPr>
          <w:rFonts w:ascii="Arial" w:cs="Arial" w:hAnsi="Arial"/>
          <w:sz w:val="18"/>
          <w:szCs w:val="18"/>
          <w:lang w:val="it-IT"/>
        </w:rPr>
      </w:pPr>
      <w:r>
        <w:rPr>
          <w:rFonts w:ascii="Arial" w:cs="Arial" w:hAnsi="Arial"/>
          <w:i/>
          <w:sz w:val="18"/>
          <w:szCs w:val="18"/>
          <w:lang w:val="it-IT"/>
        </w:rPr>
        <w:t>Milliyyəti:</w:t>
      </w:r>
      <w:r>
        <w:rPr>
          <w:rFonts w:ascii="Arial" w:cs="Arial" w:hAnsi="Arial"/>
          <w:sz w:val="18"/>
          <w:szCs w:val="18"/>
          <w:lang w:val="it-IT"/>
        </w:rPr>
        <w:t xml:space="preserve"> 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>Azərbaycanlı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bCs/>
          <w:i/>
          <w:iCs/>
          <w:sz w:val="18"/>
          <w:szCs w:val="18"/>
          <w:lang w:val="it-IT"/>
        </w:rPr>
        <w:t>Şəxsiyyət vəsiqəsinin</w:t>
      </w:r>
      <w:r>
        <w:rPr>
          <w:rFonts w:ascii="Arial" w:cs="Arial" w:hAnsi="Arial"/>
          <w:bCs/>
          <w:i/>
          <w:iCs/>
          <w:sz w:val="18"/>
          <w:szCs w:val="18"/>
          <w:lang w:val="it-IT"/>
        </w:rPr>
        <w:t xml:space="preserve"> nömrəsi:</w:t>
      </w:r>
      <w:r>
        <w:rPr>
          <w:rFonts w:ascii="Arial" w:cs="Arial" w:hAnsi="Arial"/>
          <w:bCs/>
          <w:i/>
          <w:iCs/>
          <w:sz w:val="18"/>
          <w:szCs w:val="18"/>
          <w:lang w:val="it-IT"/>
        </w:rPr>
        <w:tab/>
      </w:r>
      <w:r>
        <w:rPr>
          <w:rFonts w:ascii="Arial" w:cs="Arial" w:hAnsi="Arial"/>
          <w:bCs/>
          <w:i/>
          <w:iCs/>
          <w:sz w:val="18"/>
          <w:szCs w:val="18"/>
          <w:lang w:val="it-IT"/>
        </w:rPr>
        <w:tab/>
      </w:r>
      <w:r>
        <w:rPr>
          <w:rFonts w:ascii="Arial" w:cs="Arial" w:hAnsi="Arial"/>
          <w:bCs/>
          <w:i/>
          <w:iCs/>
          <w:sz w:val="18"/>
          <w:szCs w:val="18"/>
          <w:lang w:val="it-IT"/>
        </w:rPr>
        <w:t>13873611</w:t>
      </w:r>
    </w:p>
    <w:p>
      <w:pPr>
        <w:pStyle w:val="style0"/>
        <w:spacing w:lineRule="auto" w:line="276"/>
        <w:rPr>
          <w:rFonts w:ascii="Arial" w:cs="Arial" w:hAnsi="Arial"/>
          <w:sz w:val="18"/>
          <w:szCs w:val="18"/>
          <w:lang w:val="it-IT"/>
        </w:rPr>
      </w:pPr>
      <w:r>
        <w:rPr>
          <w:rFonts w:ascii="Arial" w:cs="Arial" w:hAnsi="Arial"/>
          <w:i/>
          <w:sz w:val="18"/>
          <w:szCs w:val="18"/>
          <w:lang w:val="it-IT"/>
        </w:rPr>
        <w:t>Vətəndaşlıq:</w:t>
      </w:r>
      <w:r>
        <w:rPr>
          <w:rFonts w:ascii="Arial" w:cs="Arial" w:hAnsi="Arial"/>
          <w:i/>
          <w:sz w:val="18"/>
          <w:szCs w:val="18"/>
          <w:lang w:val="it-IT"/>
        </w:rPr>
        <w:tab/>
      </w:r>
      <w:r>
        <w:rPr>
          <w:rFonts w:ascii="Arial" w:cs="Arial" w:hAnsi="Arial"/>
          <w:i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>Azərbaycan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</w:p>
    <w:p>
      <w:pPr>
        <w:pStyle w:val="style0"/>
        <w:spacing w:lineRule="auto" w:line="276"/>
        <w:rPr>
          <w:rFonts w:ascii="Arial" w:cs="Arial" w:hAnsi="Arial"/>
          <w:sz w:val="18"/>
          <w:szCs w:val="18"/>
          <w:lang w:val="it-IT"/>
        </w:rPr>
      </w:pPr>
      <w:r>
        <w:rPr>
          <w:rFonts w:ascii="Arial" w:cs="Arial" w:hAnsi="Arial"/>
          <w:i/>
          <w:sz w:val="18"/>
          <w:szCs w:val="18"/>
          <w:lang w:val="it-IT"/>
        </w:rPr>
        <w:t>Ailə vəziyyəti:</w:t>
      </w:r>
      <w:r>
        <w:rPr>
          <w:rFonts w:ascii="Arial" w:cs="Arial" w:hAnsi="Arial"/>
          <w:i/>
          <w:sz w:val="18"/>
          <w:szCs w:val="18"/>
          <w:lang w:val="it-IT"/>
        </w:rPr>
        <w:t xml:space="preserve"> 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>Subay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i/>
          <w:sz w:val="18"/>
          <w:szCs w:val="18"/>
          <w:lang w:val="it-IT"/>
        </w:rPr>
        <w:t>Doğum tarixi:</w:t>
      </w:r>
      <w:r>
        <w:rPr>
          <w:rFonts w:ascii="Arial" w:cs="Arial" w:hAnsi="Arial"/>
          <w:sz w:val="18"/>
          <w:szCs w:val="18"/>
          <w:lang w:val="it-IT"/>
        </w:rPr>
        <w:t xml:space="preserve"> 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>20 Aprel 1997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 xml:space="preserve"> </w:t>
      </w:r>
    </w:p>
    <w:p>
      <w:pPr>
        <w:pStyle w:val="style0"/>
        <w:jc w:val="center"/>
        <w:rPr>
          <w:rFonts w:ascii="Arial" w:cs="Arial" w:hAnsi="Arial"/>
          <w:sz w:val="20"/>
          <w:szCs w:val="20"/>
          <w:lang w:val="it-IT"/>
        </w:rPr>
      </w:pPr>
      <w:r>
        <w:rPr>
          <w:rFonts w:ascii="Arial" w:cs="Arial" w:hAnsi="Arial"/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057900" cy="17779"/>
                <wp:effectExtent l="0" t="0" r="38100" b="33020"/>
                <wp:wrapNone/>
                <wp:docPr id="1028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6057900" cy="17779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9.0pt,8.5pt" to="468.0pt,9.9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flip:x y;">
                <v:fill/>
              </v:line>
            </w:pict>
          </mc:Fallback>
        </mc:AlternateContent>
      </w:r>
    </w:p>
    <w:p>
      <w:pPr>
        <w:pStyle w:val="style0"/>
        <w:rPr>
          <w:rFonts w:ascii="Arial" w:cs="Arial" w:hAnsi="Arial"/>
          <w:sz w:val="18"/>
          <w:szCs w:val="18"/>
          <w:lang w:val="it-IT"/>
        </w:rPr>
      </w:pPr>
    </w:p>
    <w:p>
      <w:pPr>
        <w:pStyle w:val="style0"/>
        <w:rPr>
          <w:rFonts w:ascii="Arial" w:cs="Arial" w:hAnsi="Arial"/>
          <w:sz w:val="18"/>
          <w:szCs w:val="18"/>
          <w:lang w:val="it-IT"/>
        </w:rPr>
      </w:pPr>
    </w:p>
    <w:p>
      <w:pPr>
        <w:pStyle w:val="style0"/>
        <w:rPr>
          <w:rFonts w:ascii="Arial" w:cs="Arial" w:hAnsi="Arial"/>
          <w:bCs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it-IT"/>
        </w:rPr>
        <w:t xml:space="preserve">Təhsil </w:t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sz w:val="18"/>
          <w:szCs w:val="18"/>
          <w:lang w:val="it-IT"/>
        </w:rPr>
        <w:tab/>
      </w:r>
      <w:r>
        <w:rPr>
          <w:rFonts w:ascii="Arial" w:cs="Arial" w:hAnsi="Arial"/>
          <w:bCs/>
          <w:sz w:val="18"/>
          <w:szCs w:val="18"/>
          <w:lang w:val="en-US"/>
        </w:rPr>
        <w:t>Azərbaycan Dövlət Pedaqoji Universiteti</w:t>
      </w:r>
      <w:r>
        <w:rPr>
          <w:rFonts w:ascii="Arial" w:cs="Arial" w:hAnsi="Arial"/>
          <w:bCs/>
          <w:sz w:val="18"/>
          <w:szCs w:val="18"/>
          <w:lang w:val="en-US"/>
        </w:rPr>
        <w:tab/>
      </w:r>
      <w:r>
        <w:rPr>
          <w:rFonts w:ascii="Arial" w:cs="Arial" w:hAnsi="Arial"/>
          <w:bCs/>
          <w:sz w:val="18"/>
          <w:szCs w:val="18"/>
          <w:lang w:val="en-US"/>
        </w:rPr>
        <w:tab/>
      </w:r>
      <w:r>
        <w:rPr>
          <w:rFonts w:ascii="Arial" w:cs="Arial" w:hAnsi="Arial"/>
          <w:bCs/>
          <w:sz w:val="18"/>
          <w:szCs w:val="18"/>
          <w:lang w:val="en-US"/>
        </w:rPr>
        <w:t xml:space="preserve">      </w:t>
      </w:r>
      <w:r>
        <w:rPr>
          <w:rFonts w:ascii="Arial" w:cs="Arial" w:hAnsi="Arial"/>
          <w:bCs/>
          <w:sz w:val="18"/>
          <w:szCs w:val="18"/>
          <w:lang w:val="en-US"/>
        </w:rPr>
        <w:tab/>
      </w:r>
      <w:r>
        <w:rPr>
          <w:rFonts w:ascii="Arial" w:cs="Arial" w:hAnsi="Arial"/>
          <w:bCs/>
          <w:sz w:val="18"/>
          <w:szCs w:val="18"/>
          <w:lang w:val="en-US"/>
        </w:rPr>
        <w:t>Azərbaycan</w:t>
      </w:r>
    </w:p>
    <w:p>
      <w:pPr>
        <w:pStyle w:val="style0"/>
        <w:rPr>
          <w:rFonts w:ascii="Arial" w:cs="Arial" w:hAnsi="Arial"/>
          <w:sz w:val="18"/>
          <w:szCs w:val="18"/>
          <w:lang w:val="it-IT"/>
        </w:rPr>
      </w:pPr>
    </w:p>
    <w:p>
      <w:pPr>
        <w:pStyle w:val="style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921"/>
        </w:tabs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2014</w:t>
      </w:r>
      <w:r>
        <w:rPr>
          <w:rFonts w:ascii="Arial" w:cs="Arial" w:hAnsi="Arial"/>
          <w:sz w:val="18"/>
          <w:szCs w:val="18"/>
          <w:lang w:val="en-US"/>
        </w:rPr>
        <w:t>-</w:t>
      </w:r>
      <w:r>
        <w:rPr>
          <w:rFonts w:ascii="Arial" w:cs="Arial" w:hAnsi="Arial"/>
          <w:sz w:val="18"/>
          <w:szCs w:val="18"/>
          <w:lang w:val="en-US"/>
        </w:rPr>
        <w:t>2018</w:t>
      </w:r>
      <w:r>
        <w:rPr>
          <w:rFonts w:ascii="Arial" w:cs="Arial" w:hAnsi="Arial"/>
          <w:sz w:val="18"/>
          <w:szCs w:val="18"/>
          <w:lang w:val="en-US"/>
        </w:rPr>
        <w:tab/>
      </w:r>
      <w:r>
        <w:rPr>
          <w:rFonts w:ascii="Arial" w:cs="Arial" w:hAnsi="Arial"/>
          <w:sz w:val="18"/>
          <w:szCs w:val="18"/>
          <w:lang w:val="en-US"/>
        </w:rPr>
        <w:tab/>
      </w:r>
      <w:r>
        <w:rPr>
          <w:rFonts w:ascii="Arial" w:cs="Arial" w:hAnsi="Arial"/>
          <w:b/>
          <w:sz w:val="18"/>
          <w:szCs w:val="18"/>
          <w:lang w:val="az-Latn-AZ"/>
        </w:rPr>
        <w:t>Riyaziyyat və İnformatika</w:t>
      </w:r>
    </w:p>
    <w:p>
      <w:pPr>
        <w:pStyle w:val="style0"/>
        <w:rPr>
          <w:rFonts w:ascii="Arial" w:cs="Arial" w:hAnsi="Arial"/>
          <w:b/>
          <w:sz w:val="18"/>
          <w:szCs w:val="18"/>
          <w:lang w:val="az-Latn-AZ"/>
        </w:rPr>
      </w:pPr>
      <w:r>
        <w:rPr>
          <w:rFonts w:ascii="Arial" w:cs="Arial" w:hAnsi="Arial"/>
          <w:sz w:val="18"/>
          <w:szCs w:val="18"/>
          <w:lang w:val="en-US"/>
        </w:rPr>
        <w:tab/>
      </w:r>
      <w:r>
        <w:rPr>
          <w:rFonts w:ascii="Arial" w:cs="Arial" w:hAnsi="Arial"/>
          <w:sz w:val="18"/>
          <w:szCs w:val="18"/>
          <w:lang w:val="en-US"/>
        </w:rPr>
        <w:tab/>
      </w:r>
      <w:r>
        <w:rPr>
          <w:rFonts w:ascii="Arial" w:cs="Arial" w:hAnsi="Arial"/>
          <w:sz w:val="18"/>
          <w:szCs w:val="18"/>
          <w:lang w:val="en-US"/>
        </w:rPr>
        <w:tab/>
      </w:r>
    </w:p>
    <w:p>
      <w:pPr>
        <w:pStyle w:val="style0"/>
        <w:numPr>
          <w:ilvl w:val="0"/>
          <w:numId w:val="2"/>
        </w:numPr>
        <w:rPr>
          <w:rFonts w:ascii="Arial" w:cs="Arial" w:hAnsi="Arial"/>
          <w:sz w:val="18"/>
          <w:szCs w:val="18"/>
          <w:lang w:val="en-GB"/>
        </w:rPr>
      </w:pPr>
      <w:r>
        <w:rPr>
          <w:rFonts w:ascii="Arial" w:cs="Arial" w:hAnsi="Arial"/>
          <w:sz w:val="18"/>
          <w:szCs w:val="18"/>
          <w:lang w:val="az-Latn-AZ"/>
        </w:rPr>
        <w:t>İdarəetmə</w:t>
      </w:r>
    </w:p>
    <w:p>
      <w:pPr>
        <w:pStyle w:val="style0"/>
        <w:numPr>
          <w:ilvl w:val="0"/>
          <w:numId w:val="2"/>
        </w:numPr>
        <w:rPr>
          <w:rFonts w:ascii="Arial" w:cs="Arial" w:hAnsi="Arial"/>
          <w:sz w:val="18"/>
          <w:szCs w:val="18"/>
          <w:lang w:val="en-GB"/>
        </w:rPr>
      </w:pPr>
      <w:r>
        <w:rPr>
          <w:rFonts w:ascii="Arial" w:cs="Arial" w:hAnsi="Arial"/>
          <w:sz w:val="18"/>
          <w:szCs w:val="18"/>
          <w:lang w:val="en-GB"/>
        </w:rPr>
        <w:t>Komandada iş</w:t>
      </w:r>
    </w:p>
    <w:p>
      <w:pPr>
        <w:pStyle w:val="style0"/>
        <w:rPr>
          <w:rFonts w:ascii="Arial" w:cs="Arial" w:hAnsi="Arial"/>
          <w:sz w:val="18"/>
          <w:szCs w:val="18"/>
          <w:lang w:val="en-GB"/>
        </w:rPr>
      </w:pPr>
    </w:p>
    <w:p>
      <w:pPr>
        <w:pStyle w:val="style0"/>
        <w:rPr>
          <w:rFonts w:ascii="Arial" w:cs="Arial" w:hAnsi="Arial"/>
          <w:sz w:val="18"/>
          <w:szCs w:val="18"/>
          <w:lang w:val="en-GB"/>
        </w:rPr>
      </w:pPr>
    </w:p>
    <w:p>
      <w:pPr>
        <w:pStyle w:val="style0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GB"/>
        </w:rPr>
        <w:t>İş təcrübəsi</w:t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 xml:space="preserve">          </w:t>
      </w:r>
      <w:r>
        <w:rPr>
          <w:rFonts w:ascii="Arial" w:cs="Arial" w:hAnsi="Arial"/>
          <w:sz w:val="18"/>
          <w:szCs w:val="18"/>
          <w:lang w:val="en-GB"/>
        </w:rPr>
        <w:t xml:space="preserve">   </w:t>
      </w:r>
      <w:r>
        <w:rPr>
          <w:rFonts w:ascii="Arial" w:cs="Arial" w:hAnsi="Arial"/>
          <w:sz w:val="18"/>
          <w:szCs w:val="18"/>
          <w:lang w:val="en-GB"/>
        </w:rPr>
        <w:t xml:space="preserve"> </w:t>
      </w:r>
      <w:r>
        <w:rPr>
          <w:rFonts w:ascii="Arial" w:cs="Arial" w:hAnsi="Arial"/>
          <w:sz w:val="18"/>
          <w:szCs w:val="18"/>
          <w:lang w:val="en-GB"/>
        </w:rPr>
        <w:t>Bank Of Baku</w:t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 xml:space="preserve">    </w:t>
      </w:r>
      <w:r>
        <w:rPr>
          <w:rFonts w:ascii="Arial" w:cs="Arial" w:hAnsi="Arial"/>
          <w:sz w:val="18"/>
          <w:szCs w:val="18"/>
          <w:lang w:val="en-GB"/>
        </w:rPr>
        <w:tab/>
      </w:r>
      <w:r>
        <w:rPr>
          <w:rFonts w:ascii="Arial" w:cs="Arial" w:hAnsi="Arial"/>
          <w:sz w:val="18"/>
          <w:szCs w:val="18"/>
          <w:lang w:val="en-GB"/>
        </w:rPr>
        <w:t xml:space="preserve"> </w:t>
      </w:r>
      <w:r>
        <w:rPr>
          <w:rFonts w:ascii="Arial" w:cs="Arial" w:hAnsi="Arial"/>
          <w:sz w:val="18"/>
          <w:szCs w:val="18"/>
          <w:lang w:val="en-US"/>
        </w:rPr>
        <w:t xml:space="preserve">Azərbaycan </w:t>
      </w:r>
    </w:p>
    <w:p>
      <w:pPr>
        <w:pStyle w:val="style0"/>
        <w:rPr>
          <w:rFonts w:ascii="Arial" w:cs="Arial" w:hAnsi="Arial"/>
          <w:sz w:val="18"/>
          <w:szCs w:val="18"/>
          <w:lang w:val="en-US"/>
        </w:rPr>
      </w:pPr>
    </w:p>
    <w:p>
      <w:pPr>
        <w:pStyle w:val="style0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GB"/>
        </w:rPr>
        <w:t>19.07.2019-21.01.2020</w:t>
      </w:r>
      <w:r>
        <w:rPr>
          <w:rFonts w:ascii="Arial" w:cs="Arial" w:hAnsi="Arial"/>
          <w:sz w:val="18"/>
          <w:szCs w:val="18"/>
          <w:lang w:val="en-GB"/>
        </w:rPr>
        <w:t xml:space="preserve">   </w:t>
      </w:r>
      <w:r>
        <w:rPr>
          <w:rFonts w:ascii="Arial" w:cs="Arial" w:hAnsi="Arial"/>
          <w:sz w:val="18"/>
          <w:szCs w:val="18"/>
          <w:lang w:val="en-GB"/>
        </w:rPr>
        <w:t xml:space="preserve">  </w:t>
      </w:r>
      <w:r>
        <w:rPr>
          <w:rFonts w:ascii="Arial" w:cs="Arial" w:hAnsi="Arial"/>
          <w:b/>
          <w:sz w:val="18"/>
          <w:szCs w:val="18"/>
          <w:lang w:val="en-GB"/>
        </w:rPr>
        <w:t>Məlumat Xidməti Bölməsi</w:t>
      </w:r>
    </w:p>
    <w:p>
      <w:pPr>
        <w:pStyle w:val="style0"/>
        <w:ind w:firstLine="2124"/>
        <w:rPr>
          <w:rFonts w:ascii="Arial" w:cs="Arial" w:hAnsi="Arial"/>
          <w:sz w:val="18"/>
          <w:szCs w:val="18"/>
          <w:lang w:val="en-GB"/>
        </w:rPr>
      </w:pPr>
    </w:p>
    <w:p>
      <w:pPr>
        <w:pStyle w:val="style4098"/>
        <w:numPr>
          <w:ilvl w:val="0"/>
          <w:numId w:val="0"/>
        </w:numPr>
        <w:rPr>
          <w:rFonts w:ascii="Arial" w:cs="Arial" w:hAnsi="Arial"/>
          <w:sz w:val="18"/>
          <w:szCs w:val="18"/>
        </w:rPr>
      </w:pPr>
    </w:p>
    <w:p>
      <w:pPr>
        <w:pStyle w:val="style4098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Bankın məhsul və xidmətləri haqqınd</w:t>
      </w:r>
      <w:r>
        <w:rPr>
          <w:rFonts w:ascii="Arial" w:cs="Arial" w:hAnsi="Arial"/>
          <w:sz w:val="18"/>
          <w:szCs w:val="18"/>
          <w:lang w:val="en-US"/>
        </w:rPr>
        <w:t xml:space="preserve">a müştərilərə düzgün və dolğun </w:t>
      </w:r>
      <w:r>
        <w:rPr>
          <w:rFonts w:ascii="Arial" w:cs="Arial" w:hAnsi="Arial"/>
          <w:sz w:val="18"/>
          <w:szCs w:val="18"/>
          <w:lang w:val="az-Latn-AZ"/>
        </w:rPr>
        <w:t>ş</w:t>
      </w:r>
      <w:r>
        <w:rPr>
          <w:rFonts w:ascii="Arial" w:cs="Arial" w:hAnsi="Arial"/>
          <w:sz w:val="18"/>
          <w:szCs w:val="18"/>
          <w:lang w:val="en-US"/>
        </w:rPr>
        <w:t xml:space="preserve">əkildə </w:t>
      </w:r>
      <w:r>
        <w:rPr>
          <w:rFonts w:ascii="Arial" w:cs="Arial" w:hAnsi="Arial"/>
          <w:sz w:val="18"/>
          <w:szCs w:val="18"/>
          <w:lang w:val="en-US"/>
        </w:rPr>
        <w:t>məlumatların verilməsi</w:t>
      </w:r>
    </w:p>
    <w:p>
      <w:pPr>
        <w:pStyle w:val="style4098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Müraciət edən müştərilərin hansı nö</w:t>
      </w:r>
      <w:r>
        <w:rPr>
          <w:rFonts w:ascii="Arial" w:cs="Arial" w:hAnsi="Arial"/>
          <w:sz w:val="18"/>
          <w:szCs w:val="18"/>
          <w:lang w:val="en-US"/>
        </w:rPr>
        <w:t>v xidmətdən istifadə etmək istəd</w:t>
      </w:r>
      <w:r>
        <w:rPr>
          <w:rFonts w:ascii="Arial" w:cs="Arial" w:hAnsi="Arial"/>
          <w:sz w:val="18"/>
          <w:szCs w:val="18"/>
          <w:lang w:val="en-US"/>
        </w:rPr>
        <w:t>iklərini analiz edərək müvafiq bölmələrə yönləndirilməsi</w:t>
      </w:r>
    </w:p>
    <w:p>
      <w:pPr>
        <w:pStyle w:val="style4098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Filial və digər struktur bölmələri arasında bankdaxili sənəd mübadiləsinin təmin edilməsi və onların qeydiyyata alınması</w:t>
      </w:r>
    </w:p>
    <w:p>
      <w:pPr>
        <w:pStyle w:val="style4098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 xml:space="preserve">Daxil olan və çıxan məktubların, dövri nəşrlərinin qeydiyyata alınması </w:t>
      </w:r>
      <w:r>
        <w:rPr>
          <w:rFonts w:ascii="Arial" w:cs="Arial" w:hAnsi="Arial"/>
          <w:sz w:val="18"/>
          <w:szCs w:val="18"/>
          <w:lang w:val="en-US"/>
        </w:rPr>
        <w:t>və arxivləş</w:t>
      </w:r>
      <w:r>
        <w:rPr>
          <w:rFonts w:ascii="Arial" w:cs="Arial" w:hAnsi="Arial"/>
          <w:sz w:val="18"/>
          <w:szCs w:val="18"/>
          <w:lang w:val="en-US"/>
        </w:rPr>
        <w:t>dirilməsi</w:t>
      </w:r>
    </w:p>
    <w:p>
      <w:pPr>
        <w:pStyle w:val="style4098"/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Növbənin  avtomatik idarəedilmə sistemi ilə bağlı müştərilərin suallarını cav</w:t>
      </w:r>
      <w:r>
        <w:rPr>
          <w:rFonts w:ascii="Arial" w:cs="Arial" w:hAnsi="Arial"/>
          <w:sz w:val="18"/>
          <w:szCs w:val="18"/>
          <w:lang w:val="en-US"/>
        </w:rPr>
        <w:t>a</w:t>
      </w:r>
      <w:r>
        <w:rPr>
          <w:rFonts w:ascii="Arial" w:cs="Arial" w:hAnsi="Arial"/>
          <w:sz w:val="18"/>
          <w:szCs w:val="18"/>
          <w:lang w:val="en-US"/>
        </w:rPr>
        <w:t>blandırmaq və onlara köməklik göstərmək</w:t>
      </w:r>
      <w:bookmarkStart w:id="0" w:name="_GoBack"/>
      <w:bookmarkEnd w:id="0"/>
    </w:p>
    <w:p>
      <w:pPr>
        <w:pStyle w:val="style4098"/>
        <w:numPr>
          <w:ilvl w:val="0"/>
          <w:numId w:val="0"/>
        </w:numPr>
        <w:ind w:left="2484" w:firstLine="0"/>
        <w:rPr>
          <w:rFonts w:ascii="Arial" w:cs="Arial" w:hAnsi="Arial"/>
          <w:sz w:val="18"/>
          <w:szCs w:val="18"/>
          <w:lang w:val="en-US"/>
        </w:rPr>
      </w:pPr>
    </w:p>
    <w:p>
      <w:pPr>
        <w:pStyle w:val="style4098"/>
        <w:numPr>
          <w:ilvl w:val="0"/>
          <w:numId w:val="0"/>
        </w:numPr>
        <w:ind w:left="2484"/>
        <w:rPr>
          <w:rStyle w:val="style87"/>
          <w:rFonts w:ascii="Arial" w:cs="Arial" w:hAnsi="Arial"/>
          <w:b w:val="false"/>
          <w:bCs w:val="false"/>
          <w:sz w:val="18"/>
          <w:szCs w:val="18"/>
        </w:rPr>
      </w:pPr>
    </w:p>
    <w:p>
      <w:pPr>
        <w:pStyle w:val="style4098"/>
        <w:numPr>
          <w:ilvl w:val="0"/>
          <w:numId w:val="0"/>
        </w:numPr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Kompyuter bilikləri           </w:t>
      </w:r>
      <w:r>
        <w:rPr>
          <w:rFonts w:ascii="Arial" w:cs="Arial" w:hAnsi="Arial"/>
          <w:sz w:val="18"/>
          <w:szCs w:val="18"/>
        </w:rPr>
        <w:t xml:space="preserve">  </w:t>
      </w:r>
      <w:r>
        <w:rPr>
          <w:rFonts w:ascii="Arial" w:cs="Arial" w:hAnsi="Arial"/>
          <w:b/>
          <w:sz w:val="18"/>
          <w:szCs w:val="18"/>
        </w:rPr>
        <w:t>Microsoft Office</w:t>
      </w:r>
    </w:p>
    <w:p>
      <w:pPr>
        <w:pStyle w:val="style4098"/>
        <w:numPr>
          <w:ilvl w:val="0"/>
          <w:numId w:val="0"/>
        </w:numPr>
        <w:rPr>
          <w:rFonts w:ascii="Arial" w:cs="Arial" w:hAnsi="Arial"/>
          <w:b/>
          <w:sz w:val="18"/>
          <w:szCs w:val="18"/>
        </w:rPr>
      </w:pPr>
    </w:p>
    <w:p>
      <w:pPr>
        <w:pStyle w:val="style4098"/>
        <w:numPr>
          <w:ilvl w:val="0"/>
          <w:numId w:val="0"/>
        </w:numPr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sz w:val="18"/>
          <w:szCs w:val="18"/>
          <w:lang w:val="en-US"/>
        </w:rPr>
        <w:t xml:space="preserve">Aşağıda qeyd olunan </w:t>
      </w:r>
      <w:r>
        <w:rPr>
          <w:rFonts w:ascii="Arial" w:cs="Arial" w:hAnsi="Arial"/>
          <w:sz w:val="18"/>
          <w:szCs w:val="18"/>
          <w:lang w:val="en-US"/>
        </w:rPr>
        <w:t>proqramları əla səviyyədə bilirəm</w:t>
      </w:r>
      <w:r>
        <w:rPr>
          <w:rFonts w:ascii="Arial" w:cs="Arial" w:hAnsi="Arial"/>
          <w:sz w:val="18"/>
          <w:szCs w:val="18"/>
          <w:lang w:val="en-US"/>
        </w:rPr>
        <w:t>:</w:t>
      </w:r>
    </w:p>
    <w:p>
      <w:pPr>
        <w:pStyle w:val="style4098"/>
        <w:numPr>
          <w:ilvl w:val="0"/>
          <w:numId w:val="0"/>
        </w:numPr>
        <w:rPr>
          <w:rFonts w:ascii="Arial" w:cs="Arial" w:hAnsi="Arial"/>
          <w:b/>
          <w:sz w:val="18"/>
          <w:szCs w:val="18"/>
        </w:rPr>
      </w:pPr>
    </w:p>
    <w:p>
      <w:pPr>
        <w:pStyle w:val="style4098"/>
        <w:numPr>
          <w:ilvl w:val="0"/>
          <w:numId w:val="20"/>
        </w:numPr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 xml:space="preserve">MS Word </w:t>
      </w:r>
    </w:p>
    <w:p>
      <w:pPr>
        <w:pStyle w:val="style4098"/>
        <w:numPr>
          <w:ilvl w:val="0"/>
          <w:numId w:val="20"/>
        </w:numPr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MS Excel</w:t>
      </w:r>
    </w:p>
    <w:p>
      <w:pPr>
        <w:pStyle w:val="style4098"/>
        <w:numPr>
          <w:ilvl w:val="0"/>
          <w:numId w:val="20"/>
        </w:numPr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Power Point</w:t>
      </w:r>
    </w:p>
    <w:p>
      <w:pPr>
        <w:pStyle w:val="style4098"/>
        <w:numPr>
          <w:ilvl w:val="0"/>
          <w:numId w:val="20"/>
        </w:numPr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Publisher</w:t>
      </w:r>
    </w:p>
    <w:p>
      <w:pPr>
        <w:pStyle w:val="style4098"/>
        <w:numPr>
          <w:ilvl w:val="0"/>
          <w:numId w:val="20"/>
        </w:numPr>
        <w:rPr>
          <w:rFonts w:ascii="Arial" w:cs="Arial" w:hAnsi="Arial"/>
          <w:sz w:val="18"/>
          <w:szCs w:val="18"/>
          <w:lang w:val="en-US"/>
        </w:rPr>
      </w:pPr>
      <w:r>
        <w:rPr>
          <w:rFonts w:ascii="Arial" w:cs="Arial" w:hAnsi="Arial"/>
          <w:sz w:val="18"/>
          <w:szCs w:val="18"/>
          <w:lang w:val="en-US"/>
        </w:rPr>
        <w:t>Outlook</w:t>
      </w:r>
    </w:p>
    <w:p>
      <w:pPr>
        <w:pStyle w:val="style4098"/>
        <w:numPr>
          <w:ilvl w:val="0"/>
          <w:numId w:val="0"/>
        </w:numPr>
        <w:ind w:left="2484" w:hanging="360"/>
        <w:rPr>
          <w:rFonts w:ascii="Arial" w:cs="Arial" w:hAnsi="Arial"/>
          <w:sz w:val="18"/>
          <w:szCs w:val="18"/>
          <w:lang w:val="en-US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b/>
          <w:sz w:val="20"/>
          <w:szCs w:val="20"/>
          <w:lang w:val="az-Latn-AZ"/>
        </w:rPr>
      </w:pPr>
      <w:r>
        <w:rPr>
          <w:rFonts w:ascii="Arial" w:cs="Arial" w:hAnsi="Arial"/>
          <w:b/>
          <w:sz w:val="20"/>
          <w:szCs w:val="20"/>
          <w:lang w:val="az-Latn-AZ"/>
        </w:rPr>
        <w:t>Zəmanətlər və                   Sorğu zamanı mümkündür.</w:t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  <w:r>
        <w:rPr>
          <w:rFonts w:ascii="Arial" w:cs="Arial" w:hAnsi="Arial"/>
          <w:b/>
          <w:sz w:val="20"/>
          <w:szCs w:val="20"/>
          <w:lang w:val="en-GB"/>
        </w:rPr>
        <w:t>Sertifikatlar</w:t>
      </w:r>
      <w:r>
        <w:rPr>
          <w:rFonts w:ascii="Arial" w:cs="Arial" w:hAnsi="Arial"/>
          <w:sz w:val="20"/>
          <w:szCs w:val="20"/>
          <w:lang w:val="en-GB"/>
        </w:rPr>
        <w:tab/>
      </w: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p>
      <w:pPr>
        <w:pStyle w:val="style0"/>
        <w:rPr>
          <w:rFonts w:ascii="Arial" w:cs="Arial" w:hAnsi="Arial"/>
          <w:sz w:val="20"/>
          <w:szCs w:val="20"/>
          <w:lang w:val="en-GB"/>
        </w:rPr>
      </w:pPr>
    </w:p>
    <w:sectPr>
      <w:headerReference w:type="even" r:id="rId3"/>
      <w:headerReference w:type="default" r:id="rId4"/>
      <w:footerReference w:type="default" r:id="rId5"/>
      <w:pgSz w:w="11906" w:h="16838" w:orient="portrait"/>
      <w:pgMar w:top="720" w:right="926" w:bottom="900" w:left="1701" w:header="39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Bell MT">
    <w:altName w:val="Bell MT"/>
    <w:panose1 w:val="02020503060003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Bodoni MT">
    <w:altName w:val="Bodoni MT"/>
    <w:panose1 w:val="020706030800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002080304"/>
    <w:charset w:val="80"/>
    <w:family w:val="roman"/>
    <w:pitch w:val="fixed"/>
    <w:sig w:usb0="00000001" w:usb1="08070000" w:usb2="00000010" w:usb3="00000000" w:csb0="0002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2"/>
      <w:gridCol w:w="7887"/>
    </w:tblGrid>
    <w:tr>
      <w:trPr/>
      <w:tc>
        <w:tcPr>
          <w:tcW w:w="750" w:type="pct"/>
          <w:tcBorders/>
        </w:tcPr>
        <w:p>
          <w:pPr>
            <w:pStyle w:val="style32"/>
            <w:jc w:val="right"/>
            <w:rPr/>
          </w:pPr>
          <w:r>
            <w:rPr/>
            <w:fldChar w:fldCharType="begin"/>
          </w:r>
          <w:r>
            <w:instrText xml:space="preserve"> PAGE   \* MERGEFORMAT </w:instrText>
          </w:r>
          <w:r>
            <w:rPr/>
            <w:fldChar w:fldCharType="separate"/>
          </w:r>
          <w:r>
            <w:rPr>
              <w:noProof/>
            </w:rPr>
            <w:t>2</w:t>
          </w:r>
          <w:r>
            <w:rPr/>
            <w:fldChar w:fldCharType="end"/>
          </w:r>
        </w:p>
      </w:tc>
      <w:tc>
        <w:tcPr>
          <w:tcW w:w="4250" w:type="pct"/>
          <w:tcBorders/>
        </w:tcPr>
        <w:p>
          <w:pPr>
            <w:pStyle w:val="style32"/>
            <w:rPr>
              <w:color w:val="4f81bd"/>
            </w:rPr>
          </w:pPr>
        </w:p>
      </w:tc>
    </w:tr>
  </w:tbl>
  <w:p>
    <w:pPr>
      <w:pStyle w:val="style32"/>
      <w:rPr>
        <w:i/>
        <w:sz w:val="20"/>
        <w:szCs w:val="20"/>
        <w:lang w:val="en-US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single" w:sz="6" w:space="0" w:color="auto"/>
      </w:pBdr>
      <w:tabs>
        <w:tab w:val="clear" w:pos="9355"/>
      </w:tabs>
      <w:rPr>
        <w:rStyle w:val="style41"/>
        <w:sz w:val="20"/>
        <w:szCs w:val="20"/>
        <w:lang w:val="it-IT"/>
      </w:rPr>
    </w:pPr>
    <w:r>
      <w:rPr>
        <w:sz w:val="20"/>
        <w:szCs w:val="20"/>
        <w:lang w:val="az-Latn-AZ"/>
      </w:rPr>
      <w:t>Jalə Əziz</w:t>
    </w:r>
    <w:r>
      <w:rPr>
        <w:rFonts w:ascii="Bodoni MT" w:hAnsi="Bodoni MT"/>
        <w:sz w:val="20"/>
        <w:szCs w:val="20"/>
        <w:lang w:val="en-US"/>
      </w:rPr>
      <w:tab/>
    </w:r>
    <w:r>
      <w:rPr>
        <w:rFonts w:ascii="Bodoni MT" w:hAnsi="Bodoni MT"/>
        <w:sz w:val="20"/>
        <w:szCs w:val="20"/>
        <w:lang w:val="en-US"/>
      </w:rPr>
      <w:tab/>
    </w:r>
  </w:p>
  <w:p>
    <w:pPr>
      <w:pStyle w:val="style31"/>
      <w:ind w:right="-81"/>
      <w:rPr>
        <w:rFonts w:ascii="Bodoni MT" w:hAnsi="Bodoni MT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5543B48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80ACBA2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F20BBC"/>
    <w:lvl w:ilvl="0" w:tplc="AF944F8C">
      <w:start w:val="1"/>
      <w:numFmt w:val="bullet"/>
      <w:pStyle w:val="style4098"/>
      <w:lvlText w:val=""/>
      <w:lvlJc w:val="left"/>
      <w:pPr>
        <w:tabs>
          <w:tab w:val="left" w:leader="none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204"/>
        </w:tabs>
        <w:ind w:left="320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364"/>
        </w:tabs>
        <w:ind w:left="536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524"/>
        </w:tabs>
        <w:ind w:left="752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884542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5FC9A38"/>
    <w:lvl w:ilvl="0" w:tplc="04190001">
      <w:start w:val="1"/>
      <w:numFmt w:val="bullet"/>
      <w:lvlText w:val=""/>
      <w:lvlJc w:val="left"/>
      <w:pPr>
        <w:tabs>
          <w:tab w:val="left" w:leader="none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570"/>
        </w:tabs>
        <w:ind w:left="357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730"/>
        </w:tabs>
        <w:ind w:left="573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890"/>
        </w:tabs>
        <w:ind w:left="789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610"/>
        </w:tabs>
        <w:ind w:left="861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106D954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A7E2E00"/>
    <w:lvl w:ilvl="0" w:tplc="04190001">
      <w:start w:val="1"/>
      <w:numFmt w:val="bullet"/>
      <w:lvlText w:val=""/>
      <w:lvlJc w:val="left"/>
      <w:pPr>
        <w:tabs>
          <w:tab w:val="left" w:leader="none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204"/>
        </w:tabs>
        <w:ind w:left="320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364"/>
        </w:tabs>
        <w:ind w:left="536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524"/>
        </w:tabs>
        <w:ind w:left="752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2769206"/>
    <w:lvl w:ilvl="0" w:tplc="04190001">
      <w:start w:val="1"/>
      <w:numFmt w:val="bullet"/>
      <w:lvlText w:val=""/>
      <w:lvlJc w:val="left"/>
      <w:pPr>
        <w:tabs>
          <w:tab w:val="left" w:leader="none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570"/>
        </w:tabs>
        <w:ind w:left="357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730"/>
        </w:tabs>
        <w:ind w:left="573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890"/>
        </w:tabs>
        <w:ind w:left="789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610"/>
        </w:tabs>
        <w:ind w:left="861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5C28416"/>
    <w:lvl w:ilvl="0" w:tplc="04190001">
      <w:start w:val="1"/>
      <w:numFmt w:val="bullet"/>
      <w:lvlText w:val=""/>
      <w:lvlJc w:val="left"/>
      <w:pPr>
        <w:tabs>
          <w:tab w:val="left" w:leader="none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570"/>
        </w:tabs>
        <w:ind w:left="357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730"/>
        </w:tabs>
        <w:ind w:left="573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890"/>
        </w:tabs>
        <w:ind w:left="789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610"/>
        </w:tabs>
        <w:ind w:left="8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27A401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left" w:leader="none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hybridMultilevel"/>
    <w:tmpl w:val="1E16BADC"/>
    <w:lvl w:ilvl="0" w:tplc="04190001">
      <w:start w:val="1"/>
      <w:numFmt w:val="bullet"/>
      <w:lvlText w:val=""/>
      <w:lvlJc w:val="left"/>
      <w:pPr>
        <w:tabs>
          <w:tab w:val="left" w:leader="none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204"/>
        </w:tabs>
        <w:ind w:left="320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364"/>
        </w:tabs>
        <w:ind w:left="536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524"/>
        </w:tabs>
        <w:ind w:left="752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244"/>
        </w:tabs>
        <w:ind w:left="8244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38C3650"/>
    <w:lvl w:ilvl="0" w:tplc="04190001">
      <w:start w:val="1"/>
      <w:numFmt w:val="bullet"/>
      <w:lvlText w:val=""/>
      <w:lvlJc w:val="left"/>
      <w:pPr>
        <w:tabs>
          <w:tab w:val="left" w:leader="none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204"/>
        </w:tabs>
        <w:ind w:left="320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364"/>
        </w:tabs>
        <w:ind w:left="536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524"/>
        </w:tabs>
        <w:ind w:left="752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244"/>
        </w:tabs>
        <w:ind w:left="8244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6261EA2"/>
    <w:lvl w:ilvl="0" w:tplc="041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DE04E52"/>
    <w:lvl w:ilvl="0" w:tplc="04190001">
      <w:start w:val="1"/>
      <w:numFmt w:val="bullet"/>
      <w:lvlText w:val=""/>
      <w:lvlJc w:val="left"/>
      <w:pPr>
        <w:tabs>
          <w:tab w:val="left" w:leader="none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570"/>
        </w:tabs>
        <w:ind w:left="357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730"/>
        </w:tabs>
        <w:ind w:left="573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890"/>
        </w:tabs>
        <w:ind w:left="789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610"/>
        </w:tabs>
        <w:ind w:left="861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EF8FC5E"/>
    <w:lvl w:ilvl="0" w:tplc="04190001">
      <w:start w:val="1"/>
      <w:numFmt w:val="bullet"/>
      <w:lvlText w:val=""/>
      <w:lvlJc w:val="left"/>
      <w:pPr>
        <w:tabs>
          <w:tab w:val="left" w:leader="none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570"/>
        </w:tabs>
        <w:ind w:left="357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730"/>
        </w:tabs>
        <w:ind w:left="573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890"/>
        </w:tabs>
        <w:ind w:left="789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610"/>
        </w:tabs>
        <w:ind w:left="861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548C3E8"/>
    <w:lvl w:ilvl="0" w:tplc="04190001">
      <w:start w:val="1"/>
      <w:numFmt w:val="bullet"/>
      <w:lvlText w:val=""/>
      <w:lvlJc w:val="left"/>
      <w:pPr>
        <w:tabs>
          <w:tab w:val="left" w:leader="none" w:pos="2850"/>
        </w:tabs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570"/>
        </w:tabs>
        <w:ind w:left="357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730"/>
        </w:tabs>
        <w:ind w:left="573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890"/>
        </w:tabs>
        <w:ind w:left="789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610"/>
        </w:tabs>
        <w:ind w:left="861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A3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A603FBC"/>
    <w:lvl w:ilvl="0" w:tplc="04190001">
      <w:start w:val="1"/>
      <w:numFmt w:val="bullet"/>
      <w:lvlText w:val=""/>
      <w:lvlJc w:val="left"/>
      <w:pPr>
        <w:tabs>
          <w:tab w:val="left" w:leader="none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3204"/>
        </w:tabs>
        <w:ind w:left="320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5364"/>
        </w:tabs>
        <w:ind w:left="536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7524"/>
        </w:tabs>
        <w:ind w:left="752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8244"/>
        </w:tabs>
        <w:ind w:left="8244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A68224C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5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77"/>
        <w:tab w:val="right" w:leader="none" w:pos="9355"/>
      </w:tabs>
    </w:pPr>
    <w:rPr/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Нижний колонтитул Знак"/>
    <w:next w:val="style4097"/>
    <w:link w:val="style32"/>
    <w:uiPriority w:val="99"/>
    <w:rPr>
      <w:sz w:val="24"/>
      <w:szCs w:val="24"/>
    </w:rPr>
  </w:style>
  <w:style w:type="character" w:styleId="style87">
    <w:name w:val="Strong"/>
    <w:next w:val="style87"/>
    <w:qFormat/>
    <w:rPr>
      <w:b/>
      <w:bCs/>
    </w:rPr>
  </w:style>
  <w:style w:type="paragraph" w:customStyle="1" w:styleId="style4098">
    <w:name w:val="Strongl + Bell MT"/>
    <w:basedOn w:val="style0"/>
    <w:next w:val="style4098"/>
    <w:pPr>
      <w:numPr>
        <w:ilvl w:val="0"/>
        <w:numId w:val="1"/>
      </w:numPr>
    </w:pPr>
    <w:rPr>
      <w:rFonts w:ascii="Bell MT" w:hAnsi="Bell MT"/>
      <w:sz w:val="20"/>
      <w:szCs w:val="20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mbria" w:cs="宋体" w:eastAsia="Cambria" w:hAnsi="Cambria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CD75-7AC9-4A2F-A196-6F031BF6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144</Words>
  <Pages>2</Pages>
  <Characters>1056</Characters>
  <Application>WPS Office</Application>
  <DocSecurity>0</DocSecurity>
  <Paragraphs>65</Paragraphs>
  <ScaleCrop>false</ScaleCrop>
  <Company>BP</Company>
  <LinksUpToDate>false</LinksUpToDate>
  <CharactersWithSpaces>1273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2020-08-20T17:18:00Z</dcterms:created>
  <dc:creator>BPPassPort User</dc:creator>
  <lastModifiedBy>Redmi Note 7</lastModifiedBy>
  <lastPrinted>2009-10-01T09:47:00Z</lastPrinted>
  <dcterms:modified xsi:type="dcterms:W3CDTF">2020-08-21T18:14:35Z</dcterms:modified>
  <revision>3</revision>
  <dc:title>SEID 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