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9B" w:rsidRPr="00FF769B" w:rsidRDefault="00AD08DB" w:rsidP="00AD08DB">
      <w:pPr>
        <w:spacing w:after="0" w:line="276" w:lineRule="atLeast"/>
        <w:outlineLvl w:val="0"/>
        <w:rPr>
          <w:rFonts w:ascii="Garamond" w:eastAsia="Times New Roman" w:hAnsi="Garamond" w:cs="Times New Roman"/>
          <w:caps/>
          <w:color w:val="073763"/>
          <w:kern w:val="36"/>
          <w:sz w:val="52"/>
          <w:szCs w:val="52"/>
          <w:lang w:val="az-Latn-AZ" w:eastAsia="ru-RU"/>
        </w:rPr>
      </w:pPr>
      <w:bookmarkStart w:id="0" w:name="_GoBack"/>
      <w:bookmarkEnd w:id="0"/>
      <w:r>
        <w:rPr>
          <w:rFonts w:ascii="Garamond" w:eastAsia="Times New Roman" w:hAnsi="Garamond" w:cs="Times New Roman"/>
          <w:caps/>
          <w:noProof/>
          <w:color w:val="073763"/>
          <w:kern w:val="36"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03655" cy="1476375"/>
            <wp:effectExtent l="19050" t="0" r="0" b="0"/>
            <wp:wrapSquare wrapText="bothSides"/>
            <wp:docPr id="4" name="Рисунок 1" descr="C:\Users\ZMM\Downloads\image_12365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MM\Downloads\image_123650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365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eastAsia="Times New Roman" w:hAnsi="Garamond" w:cs="Times New Roman"/>
          <w:caps/>
          <w:color w:val="073763"/>
          <w:kern w:val="36"/>
          <w:sz w:val="52"/>
          <w:szCs w:val="52"/>
          <w:lang w:val="az-Latn-AZ" w:eastAsia="ru-RU"/>
        </w:rPr>
        <w:t xml:space="preserve">    NARGİZ </w:t>
      </w:r>
      <w:r w:rsidR="00FF769B" w:rsidRPr="00FF769B">
        <w:rPr>
          <w:rFonts w:ascii="Garamond" w:eastAsia="Times New Roman" w:hAnsi="Garamond" w:cs="Times New Roman"/>
          <w:caps/>
          <w:color w:val="073763"/>
          <w:kern w:val="36"/>
          <w:sz w:val="52"/>
          <w:szCs w:val="52"/>
          <w:lang w:val="az-Latn-AZ" w:eastAsia="ru-RU"/>
        </w:rPr>
        <w:t xml:space="preserve"> </w:t>
      </w:r>
      <w:r w:rsidR="00680F62">
        <w:rPr>
          <w:rFonts w:ascii="Garamond" w:eastAsia="Times New Roman" w:hAnsi="Garamond" w:cs="Times New Roman"/>
          <w:caps/>
          <w:color w:val="073763"/>
          <w:kern w:val="36"/>
          <w:sz w:val="52"/>
          <w:szCs w:val="52"/>
          <w:lang w:val="az-Latn-AZ" w:eastAsia="ru-RU"/>
        </w:rPr>
        <w:t>MAMMadova</w:t>
      </w:r>
      <w:r>
        <w:rPr>
          <w:rFonts w:ascii="Garamond" w:eastAsia="Times New Roman" w:hAnsi="Garamond" w:cs="Times New Roman"/>
          <w:caps/>
          <w:color w:val="073763"/>
          <w:kern w:val="36"/>
          <w:sz w:val="52"/>
          <w:szCs w:val="52"/>
          <w:lang w:val="az-Latn-AZ" w:eastAsia="ru-RU"/>
        </w:rPr>
        <w:t xml:space="preserve"> </w:t>
      </w:r>
    </w:p>
    <w:p w:rsidR="00AD08DB" w:rsidRDefault="00AD08DB" w:rsidP="00AD08DB">
      <w:pPr>
        <w:tabs>
          <w:tab w:val="left" w:pos="6690"/>
        </w:tabs>
        <w:spacing w:before="100" w:beforeAutospacing="1" w:after="6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                                 Baku ,Azerbaijan</w:t>
      </w:r>
    </w:p>
    <w:p w:rsidR="00AD08DB" w:rsidRPr="00DE5EDB" w:rsidRDefault="00AD08DB" w:rsidP="00AD08DB">
      <w:pPr>
        <w:tabs>
          <w:tab w:val="left" w:pos="6690"/>
        </w:tabs>
        <w:spacing w:before="100" w:beforeAutospacing="1" w:after="6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1"/>
          <w:lang w:val="en-US" w:eastAsia="ru-RU"/>
        </w:rPr>
        <w:t xml:space="preserve">   </w:t>
      </w:r>
      <w:r w:rsidRPr="00DE5EDB">
        <w:rPr>
          <w:rFonts w:ascii="Times New Roman" w:eastAsia="Times New Roman" w:hAnsi="Times New Roman" w:cs="Times New Roman"/>
          <w:sz w:val="21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1"/>
          <w:lang w:val="az-Latn-AZ" w:eastAsia="ru-RU"/>
        </w:rPr>
        <w:t>994</w:t>
      </w:r>
      <w:r w:rsidRPr="00DE5EDB">
        <w:rPr>
          <w:rFonts w:ascii="Times New Roman" w:eastAsia="Times New Roman" w:hAnsi="Times New Roman" w:cs="Times New Roman"/>
          <w:sz w:val="21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1"/>
          <w:lang w:val="az-Latn-AZ" w:eastAsia="ru-RU"/>
        </w:rPr>
        <w:t>55 650 30</w:t>
      </w:r>
      <w:r w:rsidR="005A4AC4">
        <w:rPr>
          <w:rFonts w:ascii="Times New Roman" w:eastAsia="Times New Roman" w:hAnsi="Times New Roman" w:cs="Times New Roman"/>
          <w:sz w:val="21"/>
          <w:lang w:val="az-Latn-AZ" w:eastAsia="ru-RU"/>
        </w:rPr>
        <w:t xml:space="preserve"> 33</w:t>
      </w:r>
    </w:p>
    <w:p w:rsidR="00AD08DB" w:rsidRPr="00DE5EDB" w:rsidRDefault="00AD08DB" w:rsidP="00AD08DB">
      <w:pPr>
        <w:spacing w:before="100" w:beforeAutospacing="1" w:after="60" w:line="240" w:lineRule="auto"/>
        <w:ind w:left="360"/>
        <w:rPr>
          <w:rFonts w:ascii="Times New Roman" w:eastAsia="Times New Roman" w:hAnsi="Times New Roman" w:cs="Times New Roman"/>
          <w:sz w:val="21"/>
          <w:szCs w:val="21"/>
          <w:u w:val="single"/>
          <w:lang w:val="en-US" w:eastAsia="ru-RU"/>
        </w:rPr>
      </w:pPr>
      <w:r w:rsidRPr="00DE5EDB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ab/>
      </w:r>
      <w:r w:rsidRPr="00AD08DB">
        <w:rPr>
          <w:rFonts w:ascii="Times New Roman" w:eastAsia="Times New Roman" w:hAnsi="Times New Roman" w:cs="Times New Roman"/>
          <w:color w:val="428BCA"/>
          <w:sz w:val="21"/>
          <w:lang w:val="az-Latn-AZ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28BCA"/>
          <w:sz w:val="21"/>
          <w:lang w:val="az-Latn-AZ" w:eastAsia="ru-RU"/>
        </w:rPr>
        <w:t xml:space="preserve">   </w:t>
      </w:r>
      <w:r w:rsidRPr="00AD08DB">
        <w:rPr>
          <w:rFonts w:ascii="Times New Roman" w:eastAsia="Times New Roman" w:hAnsi="Times New Roman" w:cs="Times New Roman"/>
          <w:color w:val="428BCA"/>
          <w:sz w:val="21"/>
          <w:lang w:val="az-Latn-AZ" w:eastAsia="ru-RU"/>
        </w:rPr>
        <w:t xml:space="preserve"> </w:t>
      </w:r>
      <w:r w:rsidRPr="00AD08DB">
        <w:rPr>
          <w:rFonts w:ascii="Times New Roman" w:eastAsia="Times New Roman" w:hAnsi="Times New Roman" w:cs="Times New Roman"/>
          <w:color w:val="428BCA"/>
          <w:sz w:val="21"/>
          <w:u w:val="single"/>
          <w:lang w:val="az-Latn-AZ" w:eastAsia="ru-RU"/>
        </w:rPr>
        <w:t>nargiz.novruzova</w:t>
      </w:r>
      <w:r w:rsidRPr="00AD08DB">
        <w:rPr>
          <w:rFonts w:ascii="Times New Roman" w:eastAsia="Times New Roman" w:hAnsi="Times New Roman" w:cs="Times New Roman"/>
          <w:color w:val="428BCA"/>
          <w:sz w:val="21"/>
          <w:u w:val="single"/>
          <w:lang w:val="en-US" w:eastAsia="ru-RU"/>
        </w:rPr>
        <w:t>@gmail.com</w:t>
      </w:r>
    </w:p>
    <w:p w:rsidR="00DE5EDB" w:rsidRDefault="00DE5EDB" w:rsidP="00D80415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</w:p>
    <w:p w:rsidR="00DE5EDB" w:rsidRDefault="00DE5EDB" w:rsidP="00D80415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01.11.2024-present</w:t>
      </w:r>
    </w:p>
    <w:p w:rsidR="00DE5EDB" w:rsidRPr="00DE5EDB" w:rsidRDefault="00DE5EDB" w:rsidP="00DE5EDB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</w:pPr>
      <w:r w:rsidRPr="00DE5EDB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Chief accountant</w:t>
      </w:r>
    </w:p>
    <w:p w:rsidR="00DE5EDB" w:rsidRPr="00DE5EDB" w:rsidRDefault="00DE5EDB" w:rsidP="00DE5EDB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  <w:r w:rsidRPr="00DE5EDB"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>ABADA (Azerbaijan International Road Carriers Association)</w:t>
      </w:r>
    </w:p>
    <w:p w:rsidR="00DE5EDB" w:rsidRPr="00DE5EDB" w:rsidRDefault="00DE5EDB" w:rsidP="00D80415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</w:p>
    <w:p w:rsidR="00D80415" w:rsidRPr="00D80415" w:rsidRDefault="00D80415" w:rsidP="00D80415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  <w:r w:rsidRPr="00D80415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23.09.2019-</w:t>
      </w:r>
      <w:r w:rsidR="007D7951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05.09.2024</w:t>
      </w:r>
    </w:p>
    <w:p w:rsidR="00D80415" w:rsidRPr="00A8531A" w:rsidRDefault="00D80415" w:rsidP="00D80415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Accountant</w:t>
      </w:r>
      <w:r w:rsidR="00A8531A"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 xml:space="preserve"> Specialist</w:t>
      </w:r>
    </w:p>
    <w:p w:rsidR="00D80415" w:rsidRDefault="00D80415" w:rsidP="00D80415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  <w:r w:rsidRPr="00D80415"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>Caspian Marine Service</w:t>
      </w:r>
      <w:r w:rsidR="00127E18"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 xml:space="preserve"> B.V</w:t>
      </w:r>
    </w:p>
    <w:p w:rsidR="00D80415" w:rsidRPr="00FF769B" w:rsidRDefault="00D80415" w:rsidP="008716B1">
      <w:pPr>
        <w:shd w:val="clear" w:color="auto" w:fill="FFFFFF"/>
        <w:spacing w:before="30" w:after="30" w:line="240" w:lineRule="auto"/>
        <w:ind w:right="30"/>
        <w:textAlignment w:val="center"/>
        <w:outlineLvl w:val="2"/>
        <w:rPr>
          <w:rFonts w:ascii="Garamond" w:eastAsia="Times New Roman" w:hAnsi="Garamond" w:cs="Times New Roman"/>
          <w:color w:val="073763"/>
          <w:sz w:val="34"/>
          <w:szCs w:val="34"/>
          <w:lang w:val="en-US" w:eastAsia="ru-RU"/>
        </w:rPr>
      </w:pPr>
    </w:p>
    <w:p w:rsidR="00FF769B" w:rsidRPr="00FF769B" w:rsidRDefault="00FF769B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February</w:t>
      </w:r>
      <w:r w:rsidRPr="00FF769B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 xml:space="preserve"> 201</w:t>
      </w: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8 -</w:t>
      </w:r>
      <w:r w:rsidR="00D80415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20.09.2019</w:t>
      </w:r>
    </w:p>
    <w:p w:rsidR="00FF769B" w:rsidRPr="00A8531A" w:rsidRDefault="003875A6" w:rsidP="00FF769B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 xml:space="preserve">Chief </w:t>
      </w:r>
      <w:r w:rsidR="00FF769B"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 xml:space="preserve"> Accountant</w:t>
      </w:r>
    </w:p>
    <w:p w:rsidR="00FF769B" w:rsidRDefault="00FF769B" w:rsidP="00FF769B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>Astexnoservis LLC</w:t>
      </w:r>
    </w:p>
    <w:p w:rsidR="00A8531A" w:rsidRDefault="00A8531A" w:rsidP="00FF769B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</w:p>
    <w:p w:rsidR="00A8531A" w:rsidRPr="00AD08DB" w:rsidRDefault="00A8531A" w:rsidP="00FF769B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>Job Description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Daily bookkeeping and 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counting processes including:  </w:t>
      </w: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payroll, bank reconciliation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Execute</w:t>
      </w:r>
      <w:r w:rsidR="005A4A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69B">
        <w:rPr>
          <w:rFonts w:ascii="Times New Roman" w:eastAsia="Times New Roman" w:hAnsi="Times New Roman" w:cs="Times New Roman"/>
          <w:sz w:val="24"/>
          <w:szCs w:val="24"/>
          <w:lang w:eastAsia="ru-RU"/>
        </w:rPr>
        <w:t>monthly</w:t>
      </w:r>
      <w:r w:rsidR="005A4A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69B">
        <w:rPr>
          <w:rFonts w:ascii="Times New Roman" w:eastAsia="Times New Roman" w:hAnsi="Times New Roman" w:cs="Times New Roman"/>
          <w:sz w:val="24"/>
          <w:szCs w:val="24"/>
          <w:lang w:eastAsia="ru-RU"/>
        </w:rPr>
        <w:t>payroll</w:t>
      </w:r>
      <w:r w:rsidR="005A4A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69B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activities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Prepare Journal Entries for prepaid expense and deferred revenue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Receive and deposit all revenue.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Prepare monthly and quarterly financial reports, including standard financial reports, budget vs. actual reports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other </w:t>
      </w: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financial reports.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 billing for compliance with all internal policies</w:t>
      </w:r>
    </w:p>
    <w:p w:rsidR="00FF769B" w:rsidRPr="00FF769B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Financial reporting and other administrative requirements for management</w:t>
      </w:r>
    </w:p>
    <w:p w:rsidR="00FF769B" w:rsidRPr="003875A6" w:rsidRDefault="00FF769B" w:rsidP="00FF769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9B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Reportandtrackexpenditures</w:t>
      </w:r>
    </w:p>
    <w:p w:rsidR="00B95DE0" w:rsidRDefault="003875A6" w:rsidP="00B95D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D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Income Tax</w:t>
      </w:r>
    </w:p>
    <w:p w:rsidR="00DA5C97" w:rsidRDefault="00DA5C97" w:rsidP="00B95D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Preparation of the VAT reports</w:t>
      </w:r>
    </w:p>
    <w:p w:rsidR="00DA5C97" w:rsidRDefault="00DA5C97" w:rsidP="00B95D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Preparation quarter and annual reports in fund of social insurance</w:t>
      </w:r>
    </w:p>
    <w:p w:rsidR="00DA5C97" w:rsidRPr="00B95DE0" w:rsidRDefault="00DA5C97" w:rsidP="00B95D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Preparation quarter and annual reports in Statistical committee</w:t>
      </w:r>
    </w:p>
    <w:p w:rsidR="00B95DE0" w:rsidRPr="00B95DE0" w:rsidRDefault="003875A6" w:rsidP="00B95D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D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Budgeting and Tax planning</w:t>
      </w:r>
    </w:p>
    <w:p w:rsidR="00B95DE0" w:rsidRDefault="003875A6" w:rsidP="00B95DE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D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Execute month-end closing procedures and postings</w:t>
      </w:r>
    </w:p>
    <w:p w:rsidR="000F7F72" w:rsidRPr="000F7F72" w:rsidRDefault="003875A6" w:rsidP="000F7F7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D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Coordinate with auditors in preparation of year-end audit</w:t>
      </w:r>
    </w:p>
    <w:p w:rsidR="000F7F72" w:rsidRDefault="000F7F72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</w:p>
    <w:p w:rsidR="00FF769B" w:rsidRPr="00FF769B" w:rsidRDefault="003875A6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 xml:space="preserve">May </w:t>
      </w:r>
      <w:r w:rsidR="00FF769B" w:rsidRPr="00FF769B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 xml:space="preserve"> 201</w:t>
      </w: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4 Jan</w:t>
      </w:r>
      <w:r w:rsidR="00FF769B" w:rsidRPr="00FF769B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 xml:space="preserve"> 201</w:t>
      </w: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8</w:t>
      </w:r>
    </w:p>
    <w:p w:rsidR="003875A6" w:rsidRPr="00A8531A" w:rsidRDefault="00FF769B" w:rsidP="003875A6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Account</w:t>
      </w:r>
      <w:r w:rsidR="003875A6"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ant</w:t>
      </w:r>
    </w:p>
    <w:p w:rsidR="008716B1" w:rsidRDefault="008716B1" w:rsidP="008716B1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>Astexnoservis LLC</w:t>
      </w:r>
    </w:p>
    <w:p w:rsidR="008716B1" w:rsidRDefault="008716B1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</w:p>
    <w:p w:rsidR="008716B1" w:rsidRDefault="008716B1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</w:p>
    <w:p w:rsidR="00FF769B" w:rsidRPr="00FF769B" w:rsidRDefault="00DA5C97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lastRenderedPageBreak/>
        <w:t>May  2011 Apr</w:t>
      </w:r>
      <w:r w:rsidR="00FF769B" w:rsidRPr="00FF769B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 xml:space="preserve"> 20</w:t>
      </w:r>
      <w:r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14</w:t>
      </w:r>
    </w:p>
    <w:p w:rsidR="00FF769B" w:rsidRPr="00A8531A" w:rsidRDefault="00DA5C97" w:rsidP="00FF769B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Accountant</w:t>
      </w:r>
    </w:p>
    <w:p w:rsidR="00FF769B" w:rsidRDefault="00DA5C97" w:rsidP="00FF769B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  <w:t>As Texnika LLC</w:t>
      </w:r>
    </w:p>
    <w:p w:rsidR="00A8531A" w:rsidRDefault="00A8531A" w:rsidP="00FF769B">
      <w:pPr>
        <w:spacing w:after="75" w:line="240" w:lineRule="auto"/>
        <w:outlineLvl w:val="4"/>
        <w:rPr>
          <w:rFonts w:ascii="Times New Roman" w:eastAsia="Times New Roman" w:hAnsi="Times New Roman" w:cs="Times New Roman"/>
          <w:b/>
          <w:i/>
          <w:iCs/>
          <w:sz w:val="26"/>
          <w:lang w:val="en-US" w:eastAsia="ru-RU"/>
        </w:rPr>
      </w:pPr>
    </w:p>
    <w:p w:rsidR="00DA5C97" w:rsidRPr="00DA5C97" w:rsidRDefault="00DA5C97" w:rsidP="00DA5C97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Jan 2010 Apr 2011</w:t>
      </w:r>
    </w:p>
    <w:p w:rsidR="00DA5C97" w:rsidRPr="00A8531A" w:rsidRDefault="00DA5C97" w:rsidP="00DA5C97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Accountant</w:t>
      </w:r>
    </w:p>
    <w:p w:rsidR="00DA5C97" w:rsidRDefault="00DA5C97" w:rsidP="00DA5C97">
      <w:pPr>
        <w:spacing w:after="75" w:line="240" w:lineRule="auto"/>
        <w:outlineLvl w:val="3"/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  <w:t>As Group LLC</w:t>
      </w:r>
    </w:p>
    <w:p w:rsidR="000F7F72" w:rsidRPr="002A2154" w:rsidRDefault="000F7F72" w:rsidP="00DA5C97">
      <w:pPr>
        <w:spacing w:after="75" w:line="240" w:lineRule="auto"/>
        <w:outlineLvl w:val="3"/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</w:pPr>
    </w:p>
    <w:p w:rsidR="00DA5C97" w:rsidRPr="00DA5C97" w:rsidRDefault="00DA5C97" w:rsidP="00DA5C97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Apr 2008 Jan 2010</w:t>
      </w:r>
    </w:p>
    <w:p w:rsidR="00DA5C97" w:rsidRPr="00A8531A" w:rsidRDefault="00DA5C97" w:rsidP="00DA5C97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Accountant</w:t>
      </w:r>
    </w:p>
    <w:p w:rsidR="00DA5C97" w:rsidRDefault="00DA5C97" w:rsidP="002A2154">
      <w:pPr>
        <w:spacing w:after="75" w:line="240" w:lineRule="auto"/>
        <w:outlineLvl w:val="3"/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  <w:t xml:space="preserve">UPS </w:t>
      </w:r>
      <w:r w:rsidRPr="00DA5C97"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  <w:t xml:space="preserve"> LLC</w:t>
      </w:r>
    </w:p>
    <w:p w:rsidR="000F7F72" w:rsidRPr="002A2154" w:rsidRDefault="000F7F72" w:rsidP="002A2154">
      <w:pPr>
        <w:spacing w:after="75" w:line="240" w:lineRule="auto"/>
        <w:outlineLvl w:val="3"/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</w:pPr>
    </w:p>
    <w:p w:rsidR="00DA5C97" w:rsidRPr="00DA5C97" w:rsidRDefault="00DA5C97" w:rsidP="00DA5C97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Sep 2006 Apr 2008</w:t>
      </w:r>
    </w:p>
    <w:p w:rsidR="00DA5C97" w:rsidRPr="00A8531A" w:rsidRDefault="00DA5C97" w:rsidP="00DA5C97">
      <w:pPr>
        <w:spacing w:after="75" w:line="240" w:lineRule="auto"/>
        <w:outlineLvl w:val="3"/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</w:pPr>
      <w:r w:rsidRPr="00A8531A">
        <w:rPr>
          <w:rFonts w:ascii="Times New Roman" w:eastAsia="Times New Roman" w:hAnsi="Times New Roman" w:cs="Times New Roman"/>
          <w:color w:val="548DD4" w:themeColor="text2" w:themeTint="99"/>
          <w:sz w:val="26"/>
          <w:lang w:val="en-US" w:eastAsia="ru-RU"/>
        </w:rPr>
        <w:t>Accountant</w:t>
      </w:r>
    </w:p>
    <w:p w:rsidR="000F7F72" w:rsidRPr="002A2154" w:rsidRDefault="00DA5C97" w:rsidP="002A2154">
      <w:pPr>
        <w:spacing w:after="75" w:line="240" w:lineRule="auto"/>
        <w:outlineLvl w:val="3"/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  <w:t xml:space="preserve">NABZ  </w:t>
      </w:r>
      <w:r w:rsidRPr="00DA5C97">
        <w:rPr>
          <w:rFonts w:ascii="Times New Roman" w:eastAsia="Times New Roman" w:hAnsi="Times New Roman" w:cs="Times New Roman"/>
          <w:b/>
          <w:i/>
          <w:sz w:val="26"/>
          <w:lang w:val="en-US" w:eastAsia="ru-RU"/>
        </w:rPr>
        <w:t xml:space="preserve"> LLC</w:t>
      </w:r>
    </w:p>
    <w:p w:rsidR="00FF769B" w:rsidRPr="00DA5C97" w:rsidRDefault="00FF769B" w:rsidP="00FF769B">
      <w:pPr>
        <w:shd w:val="clear" w:color="auto" w:fill="FFFFFF"/>
        <w:spacing w:before="30" w:after="30" w:line="240" w:lineRule="auto"/>
        <w:ind w:left="30" w:right="30"/>
        <w:jc w:val="center"/>
        <w:textAlignment w:val="center"/>
        <w:outlineLvl w:val="2"/>
        <w:rPr>
          <w:rFonts w:ascii="Garamond" w:eastAsia="Times New Roman" w:hAnsi="Garamond" w:cs="Times New Roman"/>
          <w:color w:val="073763"/>
          <w:sz w:val="34"/>
          <w:szCs w:val="34"/>
          <w:lang w:val="en-US" w:eastAsia="ru-RU"/>
        </w:rPr>
      </w:pPr>
      <w:r w:rsidRPr="00DA5C97">
        <w:rPr>
          <w:rFonts w:ascii="Garamond" w:eastAsia="Times New Roman" w:hAnsi="Garamond" w:cs="Times New Roman"/>
          <w:color w:val="073763"/>
          <w:sz w:val="34"/>
          <w:lang w:val="en-US" w:eastAsia="ru-RU"/>
        </w:rPr>
        <w:t>Education</w:t>
      </w:r>
    </w:p>
    <w:p w:rsidR="00FF769B" w:rsidRPr="00DA5C97" w:rsidRDefault="00FF769B" w:rsidP="00FF769B">
      <w:pPr>
        <w:spacing w:after="75" w:line="240" w:lineRule="auto"/>
        <w:outlineLvl w:val="5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200</w:t>
      </w:r>
      <w:r w:rsidR="002A2154">
        <w:rPr>
          <w:rFonts w:ascii="Times New Roman" w:eastAsia="Times New Roman" w:hAnsi="Times New Roman" w:cs="Times New Roman"/>
          <w:color w:val="555555"/>
          <w:sz w:val="26"/>
          <w:lang w:val="en-US" w:eastAsia="ru-RU"/>
        </w:rPr>
        <w:t>9</w:t>
      </w:r>
    </w:p>
    <w:p w:rsidR="00FF769B" w:rsidRPr="00DA5C97" w:rsidRDefault="00FF769B" w:rsidP="00FF769B">
      <w:pPr>
        <w:spacing w:after="75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A5C97">
        <w:rPr>
          <w:rFonts w:ascii="Times New Roman" w:eastAsia="Times New Roman" w:hAnsi="Times New Roman" w:cs="Times New Roman"/>
          <w:sz w:val="26"/>
          <w:lang w:val="en-US" w:eastAsia="ru-RU"/>
        </w:rPr>
        <w:t xml:space="preserve">Bachelor </w:t>
      </w:r>
    </w:p>
    <w:p w:rsidR="00FF769B" w:rsidRDefault="002A2154" w:rsidP="00FF769B">
      <w:pPr>
        <w:spacing w:after="75" w:line="240" w:lineRule="auto"/>
        <w:outlineLvl w:val="4"/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  <w:t xml:space="preserve">Azerbaijan </w:t>
      </w:r>
      <w:r w:rsidR="00FF769B" w:rsidRPr="00DA5C97"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  <w:t xml:space="preserve">State </w:t>
      </w:r>
      <w:r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  <w:t>Economic</w:t>
      </w:r>
      <w:r w:rsidR="00FF769B" w:rsidRPr="00DA5C97"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  <w:t>University</w:t>
      </w:r>
    </w:p>
    <w:p w:rsidR="000F7F72" w:rsidRPr="008716B1" w:rsidRDefault="002A2154" w:rsidP="002A2154">
      <w:pPr>
        <w:spacing w:after="75" w:line="240" w:lineRule="auto"/>
        <w:outlineLvl w:val="4"/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lang w:val="en-US" w:eastAsia="ru-RU"/>
        </w:rPr>
        <w:t>Finance-credit</w:t>
      </w:r>
    </w:p>
    <w:p w:rsidR="002A2154" w:rsidRDefault="002A2154" w:rsidP="008716B1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Garamond" w:eastAsia="Times New Roman" w:hAnsi="Garamond" w:cs="Times New Roman"/>
          <w:color w:val="073763"/>
          <w:sz w:val="34"/>
          <w:lang w:val="en-US" w:eastAsia="ru-RU"/>
        </w:rPr>
      </w:pPr>
      <w:r>
        <w:rPr>
          <w:lang w:val="en-US"/>
        </w:rPr>
        <w:tab/>
      </w:r>
      <w:r w:rsidR="008716B1">
        <w:rPr>
          <w:lang w:val="en-US"/>
        </w:rPr>
        <w:t xml:space="preserve">                                                                </w:t>
      </w:r>
      <w:r w:rsidRPr="002A2154">
        <w:rPr>
          <w:rFonts w:ascii="Garamond" w:eastAsia="Times New Roman" w:hAnsi="Garamond" w:cs="Times New Roman"/>
          <w:color w:val="073763"/>
          <w:sz w:val="34"/>
          <w:lang w:val="en-US" w:eastAsia="ru-RU"/>
        </w:rPr>
        <w:t>Certificates</w:t>
      </w:r>
    </w:p>
    <w:p w:rsidR="008716B1" w:rsidRDefault="008716B1" w:rsidP="008716B1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Garamond" w:eastAsia="Times New Roman" w:hAnsi="Garamond" w:cs="Times New Roman"/>
          <w:color w:val="073763"/>
          <w:sz w:val="34"/>
          <w:lang w:val="en-US" w:eastAsia="ru-RU"/>
        </w:rPr>
      </w:pPr>
    </w:p>
    <w:p w:rsidR="008716B1" w:rsidRDefault="008716B1" w:rsidP="008716B1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</w:pPr>
      <w:r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>P</w:t>
      </w:r>
      <w:r w:rsidRPr="008716B1"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 xml:space="preserve">rofessional </w:t>
      </w:r>
      <w:r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>A</w:t>
      </w:r>
      <w:r w:rsidRPr="008716B1"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 xml:space="preserve">ccountant </w:t>
      </w:r>
      <w:r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>C</w:t>
      </w:r>
      <w:r w:rsidRPr="008716B1"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 xml:space="preserve">ertificate (PMS) </w:t>
      </w:r>
    </w:p>
    <w:p w:rsidR="008716B1" w:rsidRPr="008716B1" w:rsidRDefault="008716B1" w:rsidP="008716B1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</w:pPr>
      <w:r>
        <w:rPr>
          <w:rFonts w:ascii="Garamond" w:eastAsia="Times New Roman" w:hAnsi="Garamond" w:cs="Times New Roman"/>
          <w:b/>
          <w:color w:val="073763"/>
          <w:sz w:val="34"/>
          <w:lang w:val="en-US" w:eastAsia="ru-RU"/>
        </w:rPr>
        <w:t>(1 stage completed successfully, 2 stage waiting for exams)</w:t>
      </w:r>
    </w:p>
    <w:p w:rsidR="008716B1" w:rsidRDefault="008716B1" w:rsidP="008716B1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Times New Roman" w:eastAsia="Times New Roman" w:hAnsi="Times New Roman" w:cs="Times New Roman"/>
          <w:sz w:val="26"/>
          <w:lang w:val="en-US" w:eastAsia="ru-RU"/>
        </w:rPr>
      </w:pPr>
    </w:p>
    <w:p w:rsidR="002A2154" w:rsidRPr="008716B1" w:rsidRDefault="002A2154" w:rsidP="002A2154">
      <w:pPr>
        <w:rPr>
          <w:rFonts w:ascii="Times New Roman" w:eastAsia="Times New Roman" w:hAnsi="Times New Roman" w:cs="Times New Roman"/>
          <w:b/>
          <w:sz w:val="26"/>
          <w:lang w:val="en-US" w:eastAsia="ru-RU"/>
        </w:rPr>
      </w:pPr>
      <w:r w:rsidRPr="008716B1">
        <w:rPr>
          <w:rFonts w:ascii="Times New Roman" w:eastAsia="Times New Roman" w:hAnsi="Times New Roman" w:cs="Times New Roman"/>
          <w:b/>
          <w:sz w:val="26"/>
          <w:lang w:val="en-US" w:eastAsia="ru-RU"/>
        </w:rPr>
        <w:t>GRBS</w:t>
      </w:r>
    </w:p>
    <w:p w:rsidR="002A2154" w:rsidRPr="008716B1" w:rsidRDefault="002A2154" w:rsidP="002A2154">
      <w:pPr>
        <w:rPr>
          <w:rFonts w:ascii="Times New Roman" w:eastAsia="Times New Roman" w:hAnsi="Times New Roman" w:cs="Times New Roman"/>
          <w:sz w:val="26"/>
          <w:lang w:val="az-Latn-AZ" w:eastAsia="ru-RU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>ACCA( Financial Accounting  (</w:t>
      </w:r>
      <w:r w:rsidR="008716B1">
        <w:rPr>
          <w:rFonts w:ascii="Times New Roman" w:eastAsia="Times New Roman" w:hAnsi="Times New Roman" w:cs="Times New Roman"/>
          <w:sz w:val="26"/>
          <w:lang w:val="en-US" w:eastAsia="ru-RU"/>
        </w:rPr>
        <w:t>F3</w:t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>) )</w:t>
      </w:r>
    </w:p>
    <w:p w:rsidR="002A2154" w:rsidRDefault="002A2154" w:rsidP="002A2154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Times New Roman" w:eastAsia="Times New Roman" w:hAnsi="Times New Roman" w:cs="Times New Roman"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lang w:val="en-US" w:eastAsia="ru-RU"/>
        </w:rPr>
        <w:tab/>
      </w:r>
      <w:r w:rsidR="008716B1">
        <w:rPr>
          <w:rFonts w:ascii="Times New Roman" w:eastAsia="Times New Roman" w:hAnsi="Times New Roman" w:cs="Times New Roman"/>
          <w:sz w:val="26"/>
          <w:lang w:val="en-US" w:eastAsia="ru-RU"/>
        </w:rPr>
        <w:t xml:space="preserve">          </w:t>
      </w:r>
      <w:r w:rsidRPr="002A2154">
        <w:rPr>
          <w:rFonts w:ascii="Garamond" w:eastAsia="Times New Roman" w:hAnsi="Garamond" w:cs="Times New Roman"/>
          <w:color w:val="073763"/>
          <w:sz w:val="34"/>
          <w:lang w:val="en-US" w:eastAsia="ru-RU"/>
        </w:rPr>
        <w:t>Skills</w:t>
      </w:r>
    </w:p>
    <w:p w:rsidR="002A2154" w:rsidRDefault="002A2154" w:rsidP="002A215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>Microsoft Office Programs</w:t>
      </w:r>
    </w:p>
    <w:p w:rsidR="002A2154" w:rsidRDefault="00A8531A" w:rsidP="002A215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>SAP</w:t>
      </w:r>
    </w:p>
    <w:p w:rsidR="001A476F" w:rsidRPr="00A8531A" w:rsidRDefault="00A8531A" w:rsidP="00A8531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 xml:space="preserve">1C (7.7)  </w:t>
      </w:r>
    </w:p>
    <w:p w:rsidR="001A476F" w:rsidRPr="008716B1" w:rsidRDefault="00A810D6" w:rsidP="008716B1">
      <w:pPr>
        <w:shd w:val="clear" w:color="auto" w:fill="FFFFFF"/>
        <w:spacing w:before="30" w:after="30" w:line="240" w:lineRule="auto"/>
        <w:ind w:left="30" w:right="30"/>
        <w:textAlignment w:val="center"/>
        <w:outlineLvl w:val="2"/>
        <w:rPr>
          <w:rFonts w:ascii="Garamond" w:eastAsia="Times New Roman" w:hAnsi="Garamond" w:cs="Times New Roman"/>
          <w:color w:val="073763"/>
          <w:sz w:val="34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lang w:val="en-US" w:eastAsia="ru-RU"/>
        </w:rPr>
        <w:tab/>
      </w:r>
      <w:r w:rsidR="008716B1">
        <w:rPr>
          <w:rFonts w:ascii="Times New Roman" w:eastAsia="Times New Roman" w:hAnsi="Times New Roman" w:cs="Times New Roman"/>
          <w:sz w:val="26"/>
          <w:lang w:val="en-US" w:eastAsia="ru-RU"/>
        </w:rPr>
        <w:t xml:space="preserve">                                                 </w:t>
      </w:r>
      <w:r w:rsidRPr="00A810D6">
        <w:rPr>
          <w:rFonts w:ascii="Garamond" w:eastAsia="Times New Roman" w:hAnsi="Garamond" w:cs="Times New Roman"/>
          <w:color w:val="073763"/>
          <w:sz w:val="34"/>
          <w:lang w:val="en-US" w:eastAsia="ru-RU"/>
        </w:rPr>
        <w:t>Language skills</w:t>
      </w:r>
    </w:p>
    <w:p w:rsidR="001A476F" w:rsidRPr="00A810D6" w:rsidRDefault="00A810D6" w:rsidP="00A810D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lang w:val="en-US" w:eastAsia="ru-RU"/>
        </w:rPr>
      </w:pPr>
      <w:r w:rsidRPr="00A810D6">
        <w:rPr>
          <w:rFonts w:ascii="Times New Roman" w:eastAsia="Times New Roman" w:hAnsi="Times New Roman" w:cs="Times New Roman"/>
          <w:sz w:val="26"/>
          <w:lang w:val="en-US" w:eastAsia="ru-RU"/>
        </w:rPr>
        <w:t>Azerbaijan</w:t>
      </w:r>
    </w:p>
    <w:p w:rsidR="001A476F" w:rsidRPr="00A810D6" w:rsidRDefault="00A810D6" w:rsidP="00A810D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lang w:val="en-US" w:eastAsia="ru-RU"/>
        </w:rPr>
      </w:pPr>
      <w:r w:rsidRPr="00A810D6">
        <w:rPr>
          <w:rFonts w:ascii="Times New Roman" w:eastAsia="Times New Roman" w:hAnsi="Times New Roman" w:cs="Times New Roman"/>
          <w:sz w:val="26"/>
          <w:lang w:val="en-US" w:eastAsia="ru-RU"/>
        </w:rPr>
        <w:t xml:space="preserve">Russian </w:t>
      </w:r>
    </w:p>
    <w:p w:rsidR="00A810D6" w:rsidRPr="00A810D6" w:rsidRDefault="00A810D6" w:rsidP="00A810D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lang w:val="en-US" w:eastAsia="ru-RU"/>
        </w:rPr>
      </w:pPr>
      <w:r w:rsidRPr="00A810D6">
        <w:rPr>
          <w:rFonts w:ascii="Times New Roman" w:eastAsia="Times New Roman" w:hAnsi="Times New Roman" w:cs="Times New Roman"/>
          <w:sz w:val="26"/>
          <w:lang w:val="en-US" w:eastAsia="ru-RU"/>
        </w:rPr>
        <w:t>English</w:t>
      </w:r>
    </w:p>
    <w:p w:rsidR="001A476F" w:rsidRDefault="001A476F" w:rsidP="002A2154">
      <w:pPr>
        <w:pStyle w:val="ListParagraph"/>
        <w:rPr>
          <w:rFonts w:ascii="Times New Roman" w:eastAsia="Times New Roman" w:hAnsi="Times New Roman" w:cs="Times New Roman"/>
          <w:sz w:val="26"/>
          <w:lang w:val="en-US" w:eastAsia="ru-RU"/>
        </w:rPr>
      </w:pPr>
    </w:p>
    <w:p w:rsidR="001A476F" w:rsidRDefault="001A476F" w:rsidP="002A2154">
      <w:pPr>
        <w:pStyle w:val="ListParagraph"/>
        <w:rPr>
          <w:rFonts w:ascii="Times New Roman" w:eastAsia="Times New Roman" w:hAnsi="Times New Roman" w:cs="Times New Roman"/>
          <w:sz w:val="26"/>
          <w:lang w:val="en-US" w:eastAsia="ru-RU"/>
        </w:rPr>
      </w:pPr>
    </w:p>
    <w:sectPr w:rsidR="001A476F" w:rsidSect="00F4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36" w:rsidRDefault="00CC2C36" w:rsidP="002A2154">
      <w:pPr>
        <w:spacing w:after="0" w:line="240" w:lineRule="auto"/>
      </w:pPr>
      <w:r>
        <w:separator/>
      </w:r>
    </w:p>
  </w:endnote>
  <w:endnote w:type="continuationSeparator" w:id="0">
    <w:p w:rsidR="00CC2C36" w:rsidRDefault="00CC2C36" w:rsidP="002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36" w:rsidRDefault="00CC2C36" w:rsidP="002A2154">
      <w:pPr>
        <w:spacing w:after="0" w:line="240" w:lineRule="auto"/>
      </w:pPr>
      <w:r>
        <w:separator/>
      </w:r>
    </w:p>
  </w:footnote>
  <w:footnote w:type="continuationSeparator" w:id="0">
    <w:p w:rsidR="00CC2C36" w:rsidRDefault="00CC2C36" w:rsidP="002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E8C"/>
    <w:multiLevelType w:val="multilevel"/>
    <w:tmpl w:val="92E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15CF5"/>
    <w:multiLevelType w:val="hybridMultilevel"/>
    <w:tmpl w:val="D9C2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A301D"/>
    <w:multiLevelType w:val="hybridMultilevel"/>
    <w:tmpl w:val="12B6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768"/>
    <w:multiLevelType w:val="hybridMultilevel"/>
    <w:tmpl w:val="7DBE86B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4CAE7662"/>
    <w:multiLevelType w:val="multilevel"/>
    <w:tmpl w:val="C54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475355"/>
    <w:multiLevelType w:val="hybridMultilevel"/>
    <w:tmpl w:val="4FB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467F"/>
    <w:multiLevelType w:val="multilevel"/>
    <w:tmpl w:val="D2A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7359D"/>
    <w:multiLevelType w:val="hybridMultilevel"/>
    <w:tmpl w:val="FA7A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69C8"/>
    <w:multiLevelType w:val="hybridMultilevel"/>
    <w:tmpl w:val="EEC2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6348"/>
    <w:multiLevelType w:val="hybridMultilevel"/>
    <w:tmpl w:val="35F8C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4D4783"/>
    <w:multiLevelType w:val="multilevel"/>
    <w:tmpl w:val="734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52BF3"/>
    <w:multiLevelType w:val="multilevel"/>
    <w:tmpl w:val="652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9B"/>
    <w:rsid w:val="000B3C50"/>
    <w:rsid w:val="000D3E1D"/>
    <w:rsid w:val="000E3140"/>
    <w:rsid w:val="000F7F72"/>
    <w:rsid w:val="00127E18"/>
    <w:rsid w:val="00161088"/>
    <w:rsid w:val="001A476F"/>
    <w:rsid w:val="001D61D6"/>
    <w:rsid w:val="002A2154"/>
    <w:rsid w:val="002F11A9"/>
    <w:rsid w:val="003875A6"/>
    <w:rsid w:val="00401967"/>
    <w:rsid w:val="0052384D"/>
    <w:rsid w:val="0057362B"/>
    <w:rsid w:val="005934F5"/>
    <w:rsid w:val="005A4AC4"/>
    <w:rsid w:val="005A639C"/>
    <w:rsid w:val="00601A10"/>
    <w:rsid w:val="00666AF1"/>
    <w:rsid w:val="00680F62"/>
    <w:rsid w:val="00690BBD"/>
    <w:rsid w:val="00727187"/>
    <w:rsid w:val="007545F9"/>
    <w:rsid w:val="00771FA7"/>
    <w:rsid w:val="00782FB7"/>
    <w:rsid w:val="007B6AB2"/>
    <w:rsid w:val="007D7951"/>
    <w:rsid w:val="008525B9"/>
    <w:rsid w:val="00853333"/>
    <w:rsid w:val="008716B1"/>
    <w:rsid w:val="009232F0"/>
    <w:rsid w:val="009E01F6"/>
    <w:rsid w:val="00A003E6"/>
    <w:rsid w:val="00A15E39"/>
    <w:rsid w:val="00A810D6"/>
    <w:rsid w:val="00A8531A"/>
    <w:rsid w:val="00AD08DB"/>
    <w:rsid w:val="00AE3F59"/>
    <w:rsid w:val="00B914FA"/>
    <w:rsid w:val="00B95DE0"/>
    <w:rsid w:val="00BB631E"/>
    <w:rsid w:val="00BB7266"/>
    <w:rsid w:val="00BC41E0"/>
    <w:rsid w:val="00C47521"/>
    <w:rsid w:val="00C60DF7"/>
    <w:rsid w:val="00CB27DC"/>
    <w:rsid w:val="00CC2C36"/>
    <w:rsid w:val="00CC7725"/>
    <w:rsid w:val="00D80415"/>
    <w:rsid w:val="00DA5C97"/>
    <w:rsid w:val="00DC688B"/>
    <w:rsid w:val="00DE5EDB"/>
    <w:rsid w:val="00E02CCC"/>
    <w:rsid w:val="00F43461"/>
    <w:rsid w:val="00FE45D9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02D83-0153-475C-AF1D-E15A163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61"/>
  </w:style>
  <w:style w:type="paragraph" w:styleId="Heading1">
    <w:name w:val="heading 1"/>
    <w:basedOn w:val="Normal"/>
    <w:link w:val="Heading1Char"/>
    <w:uiPriority w:val="9"/>
    <w:qFormat/>
    <w:rsid w:val="00FF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FF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FF7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FF76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FF76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"/>
    <w:qFormat/>
    <w:rsid w:val="00FF76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FF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FF76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FF76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FF76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FF76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undefined">
    <w:name w:val="undefined"/>
    <w:basedOn w:val="DefaultParagraphFont"/>
    <w:rsid w:val="00FF769B"/>
  </w:style>
  <w:style w:type="character" w:styleId="Hyperlink">
    <w:name w:val="Hyperlink"/>
    <w:basedOn w:val="DefaultParagraphFont"/>
    <w:uiPriority w:val="99"/>
    <w:semiHidden/>
    <w:unhideWhenUsed/>
    <w:rsid w:val="00FF76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A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154"/>
  </w:style>
  <w:style w:type="paragraph" w:styleId="Footer">
    <w:name w:val="footer"/>
    <w:basedOn w:val="Normal"/>
    <w:link w:val="FooterChar"/>
    <w:uiPriority w:val="99"/>
    <w:semiHidden/>
    <w:unhideWhenUsed/>
    <w:rsid w:val="002A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154"/>
  </w:style>
  <w:style w:type="paragraph" w:styleId="ListParagraph">
    <w:name w:val="List Paragraph"/>
    <w:basedOn w:val="Normal"/>
    <w:uiPriority w:val="34"/>
    <w:qFormat/>
    <w:rsid w:val="002A2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5685">
          <w:marLeft w:val="0"/>
          <w:marRight w:val="0"/>
          <w:marTop w:val="0"/>
          <w:marBottom w:val="0"/>
          <w:divBdr>
            <w:top w:val="single" w:sz="6" w:space="12" w:color="073763"/>
            <w:left w:val="none" w:sz="0" w:space="0" w:color="auto"/>
            <w:bottom w:val="single" w:sz="18" w:space="10" w:color="073763"/>
            <w:right w:val="none" w:sz="0" w:space="0" w:color="auto"/>
          </w:divBdr>
        </w:div>
        <w:div w:id="17221734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65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296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079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00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2018-09-28T07:44:00Z</cp:lastPrinted>
  <dcterms:created xsi:type="dcterms:W3CDTF">2025-01-23T09:21:00Z</dcterms:created>
  <dcterms:modified xsi:type="dcterms:W3CDTF">2025-01-23T09:21:00Z</dcterms:modified>
</cp:coreProperties>
</file>